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53C074" w14:textId="20ACC0DB" w:rsidR="00F7076A" w:rsidRDefault="00DE765A" w:rsidP="00F7076A">
      <w:pPr>
        <w:pStyle w:val="Uppgifter"/>
      </w:pPr>
      <w:r>
        <w:rPr>
          <w:b/>
        </w:rPr>
        <w:t>Social och Omsorgsförvaltningen</w:t>
      </w:r>
      <w:r w:rsidR="00CF7527">
        <w:tab/>
        <w:t>2016-05-31</w:t>
      </w:r>
      <w:r w:rsidR="00747827">
        <w:tab/>
        <w:t>Dnr On 2016-214</w:t>
      </w:r>
    </w:p>
    <w:p w14:paraId="0F0AE488" w14:textId="117FA8E0" w:rsidR="00F7076A" w:rsidRDefault="0035475E" w:rsidP="00F7076A">
      <w:pPr>
        <w:pStyle w:val="Uppgifter"/>
        <w:tabs>
          <w:tab w:val="left" w:pos="5812"/>
        </w:tabs>
      </w:pPr>
      <w:r>
        <w:t xml:space="preserve">Maria Lindfors </w:t>
      </w:r>
      <w:r w:rsidR="00F7076A">
        <w:tab/>
      </w:r>
      <w:r w:rsidR="00A62BAD">
        <w:t>rev 2019-11-01</w:t>
      </w:r>
      <w:r w:rsidR="00F7076A">
        <w:tab/>
      </w:r>
    </w:p>
    <w:p w14:paraId="2FEDE656" w14:textId="63F8BFCC" w:rsidR="00F7076A" w:rsidRDefault="00F7076A" w:rsidP="00F7076A">
      <w:pPr>
        <w:pStyle w:val="Uppgifter"/>
      </w:pPr>
    </w:p>
    <w:p w14:paraId="54AA3C2B" w14:textId="77777777" w:rsidR="00F7076A" w:rsidRDefault="00F7076A" w:rsidP="00F7076A">
      <w:pPr>
        <w:pStyle w:val="Uppgifter"/>
      </w:pPr>
    </w:p>
    <w:p w14:paraId="21D3300A" w14:textId="77777777" w:rsidR="00F7076A" w:rsidRDefault="00F7076A" w:rsidP="00F7076A">
      <w:pPr>
        <w:pStyle w:val="Uppgifter"/>
      </w:pPr>
    </w:p>
    <w:p w14:paraId="3DE6B11F" w14:textId="77777777" w:rsidR="00F7076A" w:rsidRDefault="00F7076A" w:rsidP="00F7076A">
      <w:pPr>
        <w:pStyle w:val="Uppgifter"/>
      </w:pPr>
    </w:p>
    <w:p w14:paraId="5625C2A9" w14:textId="77777777" w:rsidR="00F7076A" w:rsidRDefault="00F7076A" w:rsidP="00F7076A">
      <w:pPr>
        <w:pStyle w:val="Uppgifter"/>
      </w:pPr>
    </w:p>
    <w:p w14:paraId="01A9A36B" w14:textId="77777777" w:rsidR="00F7076A" w:rsidRDefault="00F7076A" w:rsidP="00F7076A">
      <w:pPr>
        <w:pStyle w:val="Uppgifter"/>
      </w:pPr>
    </w:p>
    <w:p w14:paraId="63EEE110" w14:textId="77777777" w:rsidR="00F7076A" w:rsidRDefault="00F7076A" w:rsidP="00F7076A">
      <w:pPr>
        <w:pStyle w:val="Uppgifter"/>
      </w:pPr>
    </w:p>
    <w:p w14:paraId="5E3D0E8F" w14:textId="77777777" w:rsidR="00F7076A" w:rsidRDefault="00F7076A" w:rsidP="00F7076A">
      <w:pPr>
        <w:pStyle w:val="Uppgifter"/>
      </w:pPr>
    </w:p>
    <w:p w14:paraId="676470E5" w14:textId="77777777" w:rsidR="00F7076A" w:rsidRDefault="00F7076A" w:rsidP="00F7076A">
      <w:pPr>
        <w:pStyle w:val="Uppgifter"/>
      </w:pPr>
    </w:p>
    <w:p w14:paraId="134BDF14" w14:textId="77777777" w:rsidR="00F7076A" w:rsidRDefault="00F7076A" w:rsidP="00F7076A">
      <w:pPr>
        <w:pStyle w:val="Uppgifter"/>
      </w:pPr>
    </w:p>
    <w:p w14:paraId="60B9CC98" w14:textId="77777777" w:rsidR="00F7076A" w:rsidRDefault="00F7076A" w:rsidP="00F7076A">
      <w:pPr>
        <w:pStyle w:val="Uppgifter"/>
      </w:pPr>
    </w:p>
    <w:p w14:paraId="52EAC440" w14:textId="77777777" w:rsidR="00F7076A" w:rsidRDefault="00F7076A" w:rsidP="00F7076A">
      <w:pPr>
        <w:pStyle w:val="Uppgifter"/>
      </w:pPr>
    </w:p>
    <w:p w14:paraId="1377ADB5" w14:textId="77777777" w:rsidR="00F7076A" w:rsidRPr="00390DB4" w:rsidRDefault="00F7076A" w:rsidP="00F7076A">
      <w:pPr>
        <w:pStyle w:val="Uppgifter"/>
        <w:rPr>
          <w:sz w:val="36"/>
          <w:szCs w:val="36"/>
        </w:rPr>
      </w:pPr>
    </w:p>
    <w:p w14:paraId="714FC627" w14:textId="77777777" w:rsidR="00F7076A" w:rsidRDefault="00F7076A" w:rsidP="00F7076A">
      <w:pPr>
        <w:pStyle w:val="Uppgifter"/>
        <w:rPr>
          <w:sz w:val="44"/>
          <w:szCs w:val="44"/>
        </w:rPr>
      </w:pPr>
    </w:p>
    <w:p w14:paraId="1C71B85C" w14:textId="77777777" w:rsidR="00F7076A" w:rsidRPr="0096358F" w:rsidRDefault="00F7076A" w:rsidP="00F7076A">
      <w:pPr>
        <w:pStyle w:val="Uppgifter"/>
        <w:rPr>
          <w:sz w:val="44"/>
          <w:szCs w:val="44"/>
        </w:rPr>
      </w:pPr>
      <w:r w:rsidRPr="00D1766F">
        <w:rPr>
          <w:sz w:val="44"/>
          <w:szCs w:val="44"/>
        </w:rPr>
        <w:t xml:space="preserve">FÖRFRÅGNINGSUNDERLAG </w:t>
      </w:r>
      <w:r>
        <w:rPr>
          <w:sz w:val="44"/>
          <w:szCs w:val="44"/>
        </w:rPr>
        <w:t xml:space="preserve">AVSEENDE VALFRIHETSSYSTEM INOM DAGLIG VERKSAMHET ENLIGT LAGEN OM STÖD OCH SERVICE TILL VISSA FUNKTIONSHINDRADE, PERSONKRETS 1 OCH 2 </w:t>
      </w:r>
    </w:p>
    <w:p w14:paraId="51BA745E" w14:textId="77777777" w:rsidR="00F7076A" w:rsidRPr="0096358F" w:rsidRDefault="00F7076A" w:rsidP="00F7076A">
      <w:pPr>
        <w:pStyle w:val="Uppgifter"/>
        <w:rPr>
          <w:sz w:val="44"/>
          <w:szCs w:val="44"/>
        </w:rPr>
      </w:pPr>
    </w:p>
    <w:p w14:paraId="790F16E8" w14:textId="77777777" w:rsidR="00F7076A" w:rsidRPr="0096358F" w:rsidRDefault="00C60E6D" w:rsidP="00F7076A">
      <w:pPr>
        <w:pStyle w:val="Uppgifter"/>
        <w:rPr>
          <w:sz w:val="44"/>
          <w:szCs w:val="44"/>
        </w:rPr>
      </w:pPr>
      <w:r>
        <w:rPr>
          <w:sz w:val="44"/>
          <w:szCs w:val="44"/>
        </w:rPr>
        <w:t>Del 3</w:t>
      </w:r>
      <w:r w:rsidR="00F7076A" w:rsidRPr="0096358F">
        <w:rPr>
          <w:sz w:val="44"/>
          <w:szCs w:val="44"/>
        </w:rPr>
        <w:t>/3</w:t>
      </w:r>
    </w:p>
    <w:p w14:paraId="52EEBD8A" w14:textId="77777777" w:rsidR="00F7076A" w:rsidRPr="0096358F" w:rsidRDefault="00F7076A" w:rsidP="00F7076A">
      <w:pPr>
        <w:pStyle w:val="Uppgifter"/>
        <w:rPr>
          <w:sz w:val="44"/>
          <w:szCs w:val="44"/>
        </w:rPr>
      </w:pPr>
    </w:p>
    <w:p w14:paraId="2BEA2955" w14:textId="77777777" w:rsidR="00F7076A" w:rsidRPr="0096358F" w:rsidRDefault="00074FD7" w:rsidP="00F7076A">
      <w:pPr>
        <w:pStyle w:val="Uppgifter"/>
        <w:rPr>
          <w:sz w:val="44"/>
          <w:szCs w:val="44"/>
        </w:rPr>
      </w:pPr>
      <w:r>
        <w:rPr>
          <w:sz w:val="44"/>
          <w:szCs w:val="44"/>
        </w:rPr>
        <w:t>Avtalsförlaga</w:t>
      </w:r>
    </w:p>
    <w:p w14:paraId="51405F52" w14:textId="77777777" w:rsidR="00F7076A" w:rsidRPr="00F52FDD" w:rsidRDefault="00F7076A" w:rsidP="00F7076A">
      <w:pPr>
        <w:pStyle w:val="Uppgifter"/>
        <w:rPr>
          <w:sz w:val="48"/>
          <w:szCs w:val="48"/>
        </w:rPr>
      </w:pPr>
    </w:p>
    <w:p w14:paraId="2D95A488" w14:textId="77777777" w:rsidR="00F7076A" w:rsidRDefault="00F7076A" w:rsidP="00F7076A">
      <w:pPr>
        <w:pStyle w:val="Uppgifter"/>
      </w:pPr>
    </w:p>
    <w:p w14:paraId="60D5C3C8" w14:textId="77777777" w:rsidR="00F7076A" w:rsidRDefault="00F7076A" w:rsidP="00F7076A">
      <w:pPr>
        <w:pStyle w:val="Uppgifter"/>
      </w:pPr>
    </w:p>
    <w:p w14:paraId="03C4A959" w14:textId="77777777" w:rsidR="00F7076A" w:rsidRDefault="00F7076A" w:rsidP="00F7076A">
      <w:pPr>
        <w:pStyle w:val="Uppgifter"/>
      </w:pPr>
    </w:p>
    <w:p w14:paraId="2AA17F12" w14:textId="77777777" w:rsidR="00F7076A" w:rsidRDefault="00F7076A" w:rsidP="00F7076A">
      <w:pPr>
        <w:pStyle w:val="Uppgifter"/>
      </w:pPr>
    </w:p>
    <w:p w14:paraId="109490D0" w14:textId="77777777" w:rsidR="00F7076A" w:rsidRDefault="00F7076A" w:rsidP="00F7076A">
      <w:pPr>
        <w:pStyle w:val="Uppgifter"/>
      </w:pPr>
    </w:p>
    <w:p w14:paraId="2E8422AD" w14:textId="77777777" w:rsidR="00F7076A" w:rsidRDefault="00F7076A" w:rsidP="00F7076A">
      <w:pPr>
        <w:pStyle w:val="Uppgifter"/>
      </w:pPr>
    </w:p>
    <w:p w14:paraId="1E3319A5" w14:textId="77777777" w:rsidR="00F7076A" w:rsidRDefault="00F7076A" w:rsidP="00F7076A">
      <w:pPr>
        <w:pStyle w:val="Uppgifter"/>
      </w:pPr>
    </w:p>
    <w:p w14:paraId="296B9DC5" w14:textId="77777777" w:rsidR="00F7076A" w:rsidRDefault="00F7076A" w:rsidP="00F7076A">
      <w:pPr>
        <w:pStyle w:val="Uppgifter"/>
        <w:rPr>
          <w:rFonts w:ascii="Times New Roman" w:hAnsi="Times New Roman"/>
          <w:sz w:val="24"/>
        </w:rPr>
      </w:pPr>
      <w:bookmarkStart w:id="0" w:name="Gatuadress"/>
      <w:bookmarkStart w:id="1" w:name="Postadress"/>
      <w:bookmarkStart w:id="2" w:name="Extra"/>
      <w:bookmarkEnd w:id="0"/>
      <w:bookmarkEnd w:id="1"/>
      <w:bookmarkEnd w:id="2"/>
    </w:p>
    <w:p w14:paraId="20904557" w14:textId="77777777" w:rsidR="00F7076A" w:rsidRDefault="00F7076A" w:rsidP="00F7076A">
      <w:pPr>
        <w:pStyle w:val="Uppgifter"/>
        <w:rPr>
          <w:rFonts w:ascii="Times New Roman" w:hAnsi="Times New Roman"/>
          <w:sz w:val="24"/>
        </w:rPr>
      </w:pPr>
    </w:p>
    <w:p w14:paraId="59C0EBFA" w14:textId="77777777" w:rsidR="00F7076A" w:rsidRDefault="00F7076A" w:rsidP="00F7076A">
      <w:pPr>
        <w:pStyle w:val="Uppgifter"/>
        <w:rPr>
          <w:rFonts w:ascii="Times New Roman" w:hAnsi="Times New Roman"/>
          <w:sz w:val="24"/>
        </w:rPr>
      </w:pPr>
    </w:p>
    <w:p w14:paraId="5929B9B3" w14:textId="77777777" w:rsidR="00F7076A" w:rsidRDefault="00F7076A" w:rsidP="00F7076A">
      <w:pPr>
        <w:pStyle w:val="Uppgifter"/>
        <w:ind w:left="-709"/>
        <w:rPr>
          <w:rFonts w:ascii="Times New Roman" w:hAnsi="Times New Roman"/>
          <w:sz w:val="32"/>
        </w:rPr>
      </w:pPr>
      <w:r>
        <w:rPr>
          <w:rFonts w:ascii="Times New Roman" w:hAnsi="Times New Roman"/>
          <w:sz w:val="32"/>
        </w:rPr>
        <w:t xml:space="preserve"> </w:t>
      </w:r>
    </w:p>
    <w:p w14:paraId="30C5E6BD" w14:textId="77777777" w:rsidR="00F7076A" w:rsidRDefault="00F7076A" w:rsidP="00F7076A">
      <w:pPr>
        <w:pStyle w:val="Uppgifter"/>
        <w:rPr>
          <w:sz w:val="32"/>
        </w:rPr>
      </w:pPr>
    </w:p>
    <w:p w14:paraId="3331AAEA" w14:textId="77777777" w:rsidR="00F7076A" w:rsidRPr="003B45AC" w:rsidRDefault="00F7076A" w:rsidP="00F7076A">
      <w:pPr>
        <w:pStyle w:val="Uppgifter"/>
        <w:rPr>
          <w:b/>
          <w:bCs/>
          <w:sz w:val="28"/>
        </w:rPr>
      </w:pPr>
      <w:r w:rsidRPr="003B45AC">
        <w:rPr>
          <w:b/>
          <w:bCs/>
          <w:sz w:val="28"/>
        </w:rPr>
        <w:t>Upphandlande myndighet:</w:t>
      </w:r>
    </w:p>
    <w:p w14:paraId="1376AD13" w14:textId="19C03195" w:rsidR="00F7076A" w:rsidRPr="00884A97" w:rsidRDefault="00F7076A" w:rsidP="00F7076A">
      <w:pPr>
        <w:pStyle w:val="Uppgifter"/>
      </w:pPr>
      <w:r w:rsidRPr="003B45AC">
        <w:rPr>
          <w:b/>
          <w:bCs/>
          <w:sz w:val="28"/>
        </w:rPr>
        <w:t xml:space="preserve">Linköpings kommun genom </w:t>
      </w:r>
      <w:r w:rsidR="00DE765A">
        <w:rPr>
          <w:b/>
          <w:bCs/>
          <w:sz w:val="28"/>
        </w:rPr>
        <w:t xml:space="preserve">Social- och </w:t>
      </w:r>
      <w:r w:rsidRPr="003B45AC">
        <w:rPr>
          <w:b/>
          <w:bCs/>
          <w:sz w:val="28"/>
        </w:rPr>
        <w:t>Omsorgsnämnden</w:t>
      </w:r>
    </w:p>
    <w:p w14:paraId="4ADA721E" w14:textId="77777777" w:rsidR="00D2387F" w:rsidRDefault="00D2387F">
      <w:pPr>
        <w:pStyle w:val="Innehllsfrteckningsrubrik"/>
      </w:pPr>
      <w:bookmarkStart w:id="3" w:name="_Toc132015253"/>
      <w:bookmarkStart w:id="4" w:name="_Toc53974033"/>
      <w:bookmarkStart w:id="5" w:name="_Toc53974006"/>
      <w:bookmarkStart w:id="6" w:name="_Toc53973755"/>
      <w:bookmarkStart w:id="7" w:name="_Toc53973684"/>
      <w:r>
        <w:lastRenderedPageBreak/>
        <w:t>Innehåll</w:t>
      </w:r>
    </w:p>
    <w:p w14:paraId="11897107" w14:textId="77777777" w:rsidR="0022535A" w:rsidRDefault="00BC3227">
      <w:pPr>
        <w:pStyle w:val="Innehll1"/>
        <w:tabs>
          <w:tab w:val="right" w:leader="dot" w:pos="8211"/>
        </w:tabs>
        <w:rPr>
          <w:rFonts w:asciiTheme="minorHAnsi" w:eastAsiaTheme="minorEastAsia" w:hAnsiTheme="minorHAnsi" w:cstheme="minorBidi"/>
          <w:bCs w:val="0"/>
          <w:noProof/>
          <w:sz w:val="22"/>
          <w:szCs w:val="22"/>
        </w:rPr>
      </w:pPr>
      <w:r>
        <w:fldChar w:fldCharType="begin"/>
      </w:r>
      <w:r w:rsidR="00D2387F">
        <w:instrText xml:space="preserve"> TOC \o "1-3" \h \z \u </w:instrText>
      </w:r>
      <w:r>
        <w:fldChar w:fldCharType="separate"/>
      </w:r>
      <w:hyperlink w:anchor="_Toc23939398" w:history="1">
        <w:r w:rsidR="0022535A" w:rsidRPr="001942A4">
          <w:rPr>
            <w:rStyle w:val="Hyperlnk"/>
            <w:noProof/>
          </w:rPr>
          <w:t>ALLMÄN INFORMATION</w:t>
        </w:r>
        <w:r w:rsidR="0022535A">
          <w:rPr>
            <w:noProof/>
            <w:webHidden/>
          </w:rPr>
          <w:tab/>
        </w:r>
        <w:r w:rsidR="0022535A">
          <w:rPr>
            <w:noProof/>
            <w:webHidden/>
          </w:rPr>
          <w:fldChar w:fldCharType="begin"/>
        </w:r>
        <w:r w:rsidR="0022535A">
          <w:rPr>
            <w:noProof/>
            <w:webHidden/>
          </w:rPr>
          <w:instrText xml:space="preserve"> PAGEREF _Toc23939398 \h </w:instrText>
        </w:r>
        <w:r w:rsidR="0022535A">
          <w:rPr>
            <w:noProof/>
            <w:webHidden/>
          </w:rPr>
        </w:r>
        <w:r w:rsidR="0022535A">
          <w:rPr>
            <w:noProof/>
            <w:webHidden/>
          </w:rPr>
          <w:fldChar w:fldCharType="separate"/>
        </w:r>
        <w:r w:rsidR="0022535A">
          <w:rPr>
            <w:noProof/>
            <w:webHidden/>
          </w:rPr>
          <w:t>4</w:t>
        </w:r>
        <w:r w:rsidR="0022535A">
          <w:rPr>
            <w:noProof/>
            <w:webHidden/>
          </w:rPr>
          <w:fldChar w:fldCharType="end"/>
        </w:r>
      </w:hyperlink>
    </w:p>
    <w:p w14:paraId="60C1DC01" w14:textId="77777777" w:rsidR="0022535A" w:rsidRDefault="00A93378">
      <w:pPr>
        <w:pStyle w:val="Innehll1"/>
        <w:tabs>
          <w:tab w:val="left" w:pos="480"/>
          <w:tab w:val="right" w:leader="dot" w:pos="8211"/>
        </w:tabs>
        <w:rPr>
          <w:rFonts w:asciiTheme="minorHAnsi" w:eastAsiaTheme="minorEastAsia" w:hAnsiTheme="minorHAnsi" w:cstheme="minorBidi"/>
          <w:bCs w:val="0"/>
          <w:noProof/>
          <w:sz w:val="22"/>
          <w:szCs w:val="22"/>
        </w:rPr>
      </w:pPr>
      <w:hyperlink w:anchor="_Toc23939399" w:history="1">
        <w:r w:rsidR="0022535A" w:rsidRPr="001942A4">
          <w:rPr>
            <w:rStyle w:val="Hyperlnk"/>
            <w:noProof/>
          </w:rPr>
          <w:t>1.</w:t>
        </w:r>
        <w:r w:rsidR="0022535A">
          <w:rPr>
            <w:rFonts w:asciiTheme="minorHAnsi" w:eastAsiaTheme="minorEastAsia" w:hAnsiTheme="minorHAnsi" w:cstheme="minorBidi"/>
            <w:bCs w:val="0"/>
            <w:noProof/>
            <w:sz w:val="22"/>
            <w:szCs w:val="22"/>
          </w:rPr>
          <w:tab/>
        </w:r>
        <w:r w:rsidR="0022535A" w:rsidRPr="001942A4">
          <w:rPr>
            <w:rStyle w:val="Hyperlnk"/>
            <w:noProof/>
          </w:rPr>
          <w:t>AVTALSFÖRLAGA</w:t>
        </w:r>
        <w:r w:rsidR="0022535A">
          <w:rPr>
            <w:noProof/>
            <w:webHidden/>
          </w:rPr>
          <w:tab/>
        </w:r>
        <w:r w:rsidR="0022535A">
          <w:rPr>
            <w:noProof/>
            <w:webHidden/>
          </w:rPr>
          <w:fldChar w:fldCharType="begin"/>
        </w:r>
        <w:r w:rsidR="0022535A">
          <w:rPr>
            <w:noProof/>
            <w:webHidden/>
          </w:rPr>
          <w:instrText xml:space="preserve"> PAGEREF _Toc23939399 \h </w:instrText>
        </w:r>
        <w:r w:rsidR="0022535A">
          <w:rPr>
            <w:noProof/>
            <w:webHidden/>
          </w:rPr>
        </w:r>
        <w:r w:rsidR="0022535A">
          <w:rPr>
            <w:noProof/>
            <w:webHidden/>
          </w:rPr>
          <w:fldChar w:fldCharType="separate"/>
        </w:r>
        <w:r w:rsidR="0022535A">
          <w:rPr>
            <w:noProof/>
            <w:webHidden/>
          </w:rPr>
          <w:t>5</w:t>
        </w:r>
        <w:r w:rsidR="0022535A">
          <w:rPr>
            <w:noProof/>
            <w:webHidden/>
          </w:rPr>
          <w:fldChar w:fldCharType="end"/>
        </w:r>
      </w:hyperlink>
    </w:p>
    <w:p w14:paraId="0821F0A0" w14:textId="77777777" w:rsidR="0022535A" w:rsidRDefault="00A93378">
      <w:pPr>
        <w:pStyle w:val="Innehll2"/>
        <w:tabs>
          <w:tab w:val="right" w:leader="dot" w:pos="8211"/>
        </w:tabs>
        <w:rPr>
          <w:rFonts w:asciiTheme="minorHAnsi" w:eastAsiaTheme="minorEastAsia" w:hAnsiTheme="minorHAnsi" w:cstheme="minorBidi"/>
          <w:noProof/>
          <w:sz w:val="22"/>
          <w:szCs w:val="22"/>
        </w:rPr>
      </w:pPr>
      <w:hyperlink w:anchor="_Toc23939400" w:history="1">
        <w:r w:rsidR="0022535A" w:rsidRPr="001942A4">
          <w:rPr>
            <w:rStyle w:val="Hyperlnk"/>
            <w:noProof/>
          </w:rPr>
          <w:t>1.1 Avtalstid, ersättning med mera</w:t>
        </w:r>
        <w:r w:rsidR="0022535A">
          <w:rPr>
            <w:noProof/>
            <w:webHidden/>
          </w:rPr>
          <w:tab/>
        </w:r>
        <w:r w:rsidR="0022535A">
          <w:rPr>
            <w:noProof/>
            <w:webHidden/>
          </w:rPr>
          <w:fldChar w:fldCharType="begin"/>
        </w:r>
        <w:r w:rsidR="0022535A">
          <w:rPr>
            <w:noProof/>
            <w:webHidden/>
          </w:rPr>
          <w:instrText xml:space="preserve"> PAGEREF _Toc23939400 \h </w:instrText>
        </w:r>
        <w:r w:rsidR="0022535A">
          <w:rPr>
            <w:noProof/>
            <w:webHidden/>
          </w:rPr>
        </w:r>
        <w:r w:rsidR="0022535A">
          <w:rPr>
            <w:noProof/>
            <w:webHidden/>
          </w:rPr>
          <w:fldChar w:fldCharType="separate"/>
        </w:r>
        <w:r w:rsidR="0022535A">
          <w:rPr>
            <w:noProof/>
            <w:webHidden/>
          </w:rPr>
          <w:t>5</w:t>
        </w:r>
        <w:r w:rsidR="0022535A">
          <w:rPr>
            <w:noProof/>
            <w:webHidden/>
          </w:rPr>
          <w:fldChar w:fldCharType="end"/>
        </w:r>
      </w:hyperlink>
    </w:p>
    <w:p w14:paraId="1918F0EF"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01" w:history="1">
        <w:r w:rsidR="0022535A" w:rsidRPr="001942A4">
          <w:rPr>
            <w:rStyle w:val="Hyperlnk"/>
            <w:noProof/>
          </w:rPr>
          <w:t>1.1.1 Avtalstid</w:t>
        </w:r>
        <w:r w:rsidR="0022535A">
          <w:rPr>
            <w:noProof/>
            <w:webHidden/>
          </w:rPr>
          <w:tab/>
        </w:r>
        <w:r w:rsidR="0022535A">
          <w:rPr>
            <w:noProof/>
            <w:webHidden/>
          </w:rPr>
          <w:fldChar w:fldCharType="begin"/>
        </w:r>
        <w:r w:rsidR="0022535A">
          <w:rPr>
            <w:noProof/>
            <w:webHidden/>
          </w:rPr>
          <w:instrText xml:space="preserve"> PAGEREF _Toc23939401 \h </w:instrText>
        </w:r>
        <w:r w:rsidR="0022535A">
          <w:rPr>
            <w:noProof/>
            <w:webHidden/>
          </w:rPr>
        </w:r>
        <w:r w:rsidR="0022535A">
          <w:rPr>
            <w:noProof/>
            <w:webHidden/>
          </w:rPr>
          <w:fldChar w:fldCharType="separate"/>
        </w:r>
        <w:r w:rsidR="0022535A">
          <w:rPr>
            <w:noProof/>
            <w:webHidden/>
          </w:rPr>
          <w:t>5</w:t>
        </w:r>
        <w:r w:rsidR="0022535A">
          <w:rPr>
            <w:noProof/>
            <w:webHidden/>
          </w:rPr>
          <w:fldChar w:fldCharType="end"/>
        </w:r>
      </w:hyperlink>
    </w:p>
    <w:p w14:paraId="6CDFCD40"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02" w:history="1">
        <w:r w:rsidR="0022535A" w:rsidRPr="001942A4">
          <w:rPr>
            <w:rStyle w:val="Hyperlnk"/>
            <w:noProof/>
          </w:rPr>
          <w:t>1.1.2 Ändring av godkännandevillkor och avtalsvillkor</w:t>
        </w:r>
        <w:r w:rsidR="0022535A">
          <w:rPr>
            <w:noProof/>
            <w:webHidden/>
          </w:rPr>
          <w:tab/>
        </w:r>
        <w:r w:rsidR="0022535A">
          <w:rPr>
            <w:noProof/>
            <w:webHidden/>
          </w:rPr>
          <w:fldChar w:fldCharType="begin"/>
        </w:r>
        <w:r w:rsidR="0022535A">
          <w:rPr>
            <w:noProof/>
            <w:webHidden/>
          </w:rPr>
          <w:instrText xml:space="preserve"> PAGEREF _Toc23939402 \h </w:instrText>
        </w:r>
        <w:r w:rsidR="0022535A">
          <w:rPr>
            <w:noProof/>
            <w:webHidden/>
          </w:rPr>
        </w:r>
        <w:r w:rsidR="0022535A">
          <w:rPr>
            <w:noProof/>
            <w:webHidden/>
          </w:rPr>
          <w:fldChar w:fldCharType="separate"/>
        </w:r>
        <w:r w:rsidR="0022535A">
          <w:rPr>
            <w:noProof/>
            <w:webHidden/>
          </w:rPr>
          <w:t>5</w:t>
        </w:r>
        <w:r w:rsidR="0022535A">
          <w:rPr>
            <w:noProof/>
            <w:webHidden/>
          </w:rPr>
          <w:fldChar w:fldCharType="end"/>
        </w:r>
      </w:hyperlink>
    </w:p>
    <w:p w14:paraId="60D1F494"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03" w:history="1">
        <w:r w:rsidR="0022535A" w:rsidRPr="001942A4">
          <w:rPr>
            <w:rStyle w:val="Hyperlnk"/>
            <w:noProof/>
          </w:rPr>
          <w:t>1.1.3 Upphörande av godkännande</w:t>
        </w:r>
        <w:r w:rsidR="0022535A">
          <w:rPr>
            <w:noProof/>
            <w:webHidden/>
          </w:rPr>
          <w:tab/>
        </w:r>
        <w:r w:rsidR="0022535A">
          <w:rPr>
            <w:noProof/>
            <w:webHidden/>
          </w:rPr>
          <w:fldChar w:fldCharType="begin"/>
        </w:r>
        <w:r w:rsidR="0022535A">
          <w:rPr>
            <w:noProof/>
            <w:webHidden/>
          </w:rPr>
          <w:instrText xml:space="preserve"> PAGEREF _Toc23939403 \h </w:instrText>
        </w:r>
        <w:r w:rsidR="0022535A">
          <w:rPr>
            <w:noProof/>
            <w:webHidden/>
          </w:rPr>
        </w:r>
        <w:r w:rsidR="0022535A">
          <w:rPr>
            <w:noProof/>
            <w:webHidden/>
          </w:rPr>
          <w:fldChar w:fldCharType="separate"/>
        </w:r>
        <w:r w:rsidR="0022535A">
          <w:rPr>
            <w:noProof/>
            <w:webHidden/>
          </w:rPr>
          <w:t>5</w:t>
        </w:r>
        <w:r w:rsidR="0022535A">
          <w:rPr>
            <w:noProof/>
            <w:webHidden/>
          </w:rPr>
          <w:fldChar w:fldCharType="end"/>
        </w:r>
      </w:hyperlink>
    </w:p>
    <w:p w14:paraId="71A0B3FE"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04" w:history="1">
        <w:r w:rsidR="0022535A" w:rsidRPr="001942A4">
          <w:rPr>
            <w:rStyle w:val="Hyperlnk"/>
            <w:noProof/>
          </w:rPr>
          <w:t>1.1.4 Upphörande på egen begäran</w:t>
        </w:r>
        <w:r w:rsidR="0022535A">
          <w:rPr>
            <w:noProof/>
            <w:webHidden/>
          </w:rPr>
          <w:tab/>
        </w:r>
        <w:r w:rsidR="0022535A">
          <w:rPr>
            <w:noProof/>
            <w:webHidden/>
          </w:rPr>
          <w:fldChar w:fldCharType="begin"/>
        </w:r>
        <w:r w:rsidR="0022535A">
          <w:rPr>
            <w:noProof/>
            <w:webHidden/>
          </w:rPr>
          <w:instrText xml:space="preserve"> PAGEREF _Toc23939404 \h </w:instrText>
        </w:r>
        <w:r w:rsidR="0022535A">
          <w:rPr>
            <w:noProof/>
            <w:webHidden/>
          </w:rPr>
        </w:r>
        <w:r w:rsidR="0022535A">
          <w:rPr>
            <w:noProof/>
            <w:webHidden/>
          </w:rPr>
          <w:fldChar w:fldCharType="separate"/>
        </w:r>
        <w:r w:rsidR="0022535A">
          <w:rPr>
            <w:noProof/>
            <w:webHidden/>
          </w:rPr>
          <w:t>5</w:t>
        </w:r>
        <w:r w:rsidR="0022535A">
          <w:rPr>
            <w:noProof/>
            <w:webHidden/>
          </w:rPr>
          <w:fldChar w:fldCharType="end"/>
        </w:r>
      </w:hyperlink>
    </w:p>
    <w:p w14:paraId="3D261C7F"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05" w:history="1">
        <w:r w:rsidR="0022535A" w:rsidRPr="001942A4">
          <w:rPr>
            <w:rStyle w:val="Hyperlnk"/>
            <w:noProof/>
          </w:rPr>
          <w:t>1.1.5 Upphörande på grund av avsaknad av uppdrag</w:t>
        </w:r>
        <w:r w:rsidR="0022535A">
          <w:rPr>
            <w:noProof/>
            <w:webHidden/>
          </w:rPr>
          <w:tab/>
        </w:r>
        <w:r w:rsidR="0022535A">
          <w:rPr>
            <w:noProof/>
            <w:webHidden/>
          </w:rPr>
          <w:fldChar w:fldCharType="begin"/>
        </w:r>
        <w:r w:rsidR="0022535A">
          <w:rPr>
            <w:noProof/>
            <w:webHidden/>
          </w:rPr>
          <w:instrText xml:space="preserve"> PAGEREF _Toc23939405 \h </w:instrText>
        </w:r>
        <w:r w:rsidR="0022535A">
          <w:rPr>
            <w:noProof/>
            <w:webHidden/>
          </w:rPr>
        </w:r>
        <w:r w:rsidR="0022535A">
          <w:rPr>
            <w:noProof/>
            <w:webHidden/>
          </w:rPr>
          <w:fldChar w:fldCharType="separate"/>
        </w:r>
        <w:r w:rsidR="0022535A">
          <w:rPr>
            <w:noProof/>
            <w:webHidden/>
          </w:rPr>
          <w:t>6</w:t>
        </w:r>
        <w:r w:rsidR="0022535A">
          <w:rPr>
            <w:noProof/>
            <w:webHidden/>
          </w:rPr>
          <w:fldChar w:fldCharType="end"/>
        </w:r>
      </w:hyperlink>
    </w:p>
    <w:p w14:paraId="7A200C79"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06" w:history="1">
        <w:r w:rsidR="0022535A" w:rsidRPr="001942A4">
          <w:rPr>
            <w:rStyle w:val="Hyperlnk"/>
            <w:noProof/>
          </w:rPr>
          <w:t>1.1.6 Upphörande på grund av brott mot godkännandevillkor eller avtalsvillkor</w:t>
        </w:r>
        <w:r w:rsidR="0022535A">
          <w:rPr>
            <w:noProof/>
            <w:webHidden/>
          </w:rPr>
          <w:tab/>
        </w:r>
        <w:r w:rsidR="0022535A">
          <w:rPr>
            <w:noProof/>
            <w:webHidden/>
          </w:rPr>
          <w:fldChar w:fldCharType="begin"/>
        </w:r>
        <w:r w:rsidR="0022535A">
          <w:rPr>
            <w:noProof/>
            <w:webHidden/>
          </w:rPr>
          <w:instrText xml:space="preserve"> PAGEREF _Toc23939406 \h </w:instrText>
        </w:r>
        <w:r w:rsidR="0022535A">
          <w:rPr>
            <w:noProof/>
            <w:webHidden/>
          </w:rPr>
        </w:r>
        <w:r w:rsidR="0022535A">
          <w:rPr>
            <w:noProof/>
            <w:webHidden/>
          </w:rPr>
          <w:fldChar w:fldCharType="separate"/>
        </w:r>
        <w:r w:rsidR="0022535A">
          <w:rPr>
            <w:noProof/>
            <w:webHidden/>
          </w:rPr>
          <w:t>6</w:t>
        </w:r>
        <w:r w:rsidR="0022535A">
          <w:rPr>
            <w:noProof/>
            <w:webHidden/>
          </w:rPr>
          <w:fldChar w:fldCharType="end"/>
        </w:r>
      </w:hyperlink>
    </w:p>
    <w:p w14:paraId="3A8B8414"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07" w:history="1">
        <w:r w:rsidR="0022535A" w:rsidRPr="001942A4">
          <w:rPr>
            <w:rStyle w:val="Hyperlnk"/>
            <w:noProof/>
          </w:rPr>
          <w:t>1.1.7 Ersättning</w:t>
        </w:r>
        <w:r w:rsidR="0022535A">
          <w:rPr>
            <w:noProof/>
            <w:webHidden/>
          </w:rPr>
          <w:tab/>
        </w:r>
        <w:r w:rsidR="0022535A">
          <w:rPr>
            <w:noProof/>
            <w:webHidden/>
          </w:rPr>
          <w:fldChar w:fldCharType="begin"/>
        </w:r>
        <w:r w:rsidR="0022535A">
          <w:rPr>
            <w:noProof/>
            <w:webHidden/>
          </w:rPr>
          <w:instrText xml:space="preserve"> PAGEREF _Toc23939407 \h </w:instrText>
        </w:r>
        <w:r w:rsidR="0022535A">
          <w:rPr>
            <w:noProof/>
            <w:webHidden/>
          </w:rPr>
        </w:r>
        <w:r w:rsidR="0022535A">
          <w:rPr>
            <w:noProof/>
            <w:webHidden/>
          </w:rPr>
          <w:fldChar w:fldCharType="separate"/>
        </w:r>
        <w:r w:rsidR="0022535A">
          <w:rPr>
            <w:noProof/>
            <w:webHidden/>
          </w:rPr>
          <w:t>6</w:t>
        </w:r>
        <w:r w:rsidR="0022535A">
          <w:rPr>
            <w:noProof/>
            <w:webHidden/>
          </w:rPr>
          <w:fldChar w:fldCharType="end"/>
        </w:r>
      </w:hyperlink>
    </w:p>
    <w:p w14:paraId="1556D281"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08" w:history="1">
        <w:r w:rsidR="0022535A" w:rsidRPr="001942A4">
          <w:rPr>
            <w:rStyle w:val="Hyperlnk"/>
            <w:noProof/>
          </w:rPr>
          <w:t>1.1.8 Debiterbar tid</w:t>
        </w:r>
        <w:r w:rsidR="0022535A">
          <w:rPr>
            <w:noProof/>
            <w:webHidden/>
          </w:rPr>
          <w:tab/>
        </w:r>
        <w:r w:rsidR="0022535A">
          <w:rPr>
            <w:noProof/>
            <w:webHidden/>
          </w:rPr>
          <w:fldChar w:fldCharType="begin"/>
        </w:r>
        <w:r w:rsidR="0022535A">
          <w:rPr>
            <w:noProof/>
            <w:webHidden/>
          </w:rPr>
          <w:instrText xml:space="preserve"> PAGEREF _Toc23939408 \h </w:instrText>
        </w:r>
        <w:r w:rsidR="0022535A">
          <w:rPr>
            <w:noProof/>
            <w:webHidden/>
          </w:rPr>
        </w:r>
        <w:r w:rsidR="0022535A">
          <w:rPr>
            <w:noProof/>
            <w:webHidden/>
          </w:rPr>
          <w:fldChar w:fldCharType="separate"/>
        </w:r>
        <w:r w:rsidR="0022535A">
          <w:rPr>
            <w:noProof/>
            <w:webHidden/>
          </w:rPr>
          <w:t>8</w:t>
        </w:r>
        <w:r w:rsidR="0022535A">
          <w:rPr>
            <w:noProof/>
            <w:webHidden/>
          </w:rPr>
          <w:fldChar w:fldCharType="end"/>
        </w:r>
      </w:hyperlink>
    </w:p>
    <w:p w14:paraId="3ED64D2B"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09" w:history="1">
        <w:r w:rsidR="0022535A" w:rsidRPr="001942A4">
          <w:rPr>
            <w:rStyle w:val="Hyperlnk"/>
            <w:noProof/>
          </w:rPr>
          <w:t>1.1.9 Habiliteringsersättning till deltagare</w:t>
        </w:r>
        <w:r w:rsidR="0022535A">
          <w:rPr>
            <w:noProof/>
            <w:webHidden/>
          </w:rPr>
          <w:tab/>
        </w:r>
        <w:r w:rsidR="0022535A">
          <w:rPr>
            <w:noProof/>
            <w:webHidden/>
          </w:rPr>
          <w:fldChar w:fldCharType="begin"/>
        </w:r>
        <w:r w:rsidR="0022535A">
          <w:rPr>
            <w:noProof/>
            <w:webHidden/>
          </w:rPr>
          <w:instrText xml:space="preserve"> PAGEREF _Toc23939409 \h </w:instrText>
        </w:r>
        <w:r w:rsidR="0022535A">
          <w:rPr>
            <w:noProof/>
            <w:webHidden/>
          </w:rPr>
        </w:r>
        <w:r w:rsidR="0022535A">
          <w:rPr>
            <w:noProof/>
            <w:webHidden/>
          </w:rPr>
          <w:fldChar w:fldCharType="separate"/>
        </w:r>
        <w:r w:rsidR="0022535A">
          <w:rPr>
            <w:noProof/>
            <w:webHidden/>
          </w:rPr>
          <w:t>8</w:t>
        </w:r>
        <w:r w:rsidR="0022535A">
          <w:rPr>
            <w:noProof/>
            <w:webHidden/>
          </w:rPr>
          <w:fldChar w:fldCharType="end"/>
        </w:r>
      </w:hyperlink>
    </w:p>
    <w:p w14:paraId="3E5B4E34"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10" w:history="1">
        <w:r w:rsidR="0022535A" w:rsidRPr="001942A4">
          <w:rPr>
            <w:rStyle w:val="Hyperlnk"/>
            <w:noProof/>
          </w:rPr>
          <w:t>1.1.10 Fakturering</w:t>
        </w:r>
        <w:r w:rsidR="0022535A">
          <w:rPr>
            <w:noProof/>
            <w:webHidden/>
          </w:rPr>
          <w:tab/>
        </w:r>
        <w:r w:rsidR="0022535A">
          <w:rPr>
            <w:noProof/>
            <w:webHidden/>
          </w:rPr>
          <w:fldChar w:fldCharType="begin"/>
        </w:r>
        <w:r w:rsidR="0022535A">
          <w:rPr>
            <w:noProof/>
            <w:webHidden/>
          </w:rPr>
          <w:instrText xml:space="preserve"> PAGEREF _Toc23939410 \h </w:instrText>
        </w:r>
        <w:r w:rsidR="0022535A">
          <w:rPr>
            <w:noProof/>
            <w:webHidden/>
          </w:rPr>
        </w:r>
        <w:r w:rsidR="0022535A">
          <w:rPr>
            <w:noProof/>
            <w:webHidden/>
          </w:rPr>
          <w:fldChar w:fldCharType="separate"/>
        </w:r>
        <w:r w:rsidR="0022535A">
          <w:rPr>
            <w:noProof/>
            <w:webHidden/>
          </w:rPr>
          <w:t>9</w:t>
        </w:r>
        <w:r w:rsidR="0022535A">
          <w:rPr>
            <w:noProof/>
            <w:webHidden/>
          </w:rPr>
          <w:fldChar w:fldCharType="end"/>
        </w:r>
      </w:hyperlink>
    </w:p>
    <w:p w14:paraId="4FD3E3BA"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11" w:history="1">
        <w:r w:rsidR="0022535A" w:rsidRPr="001942A4">
          <w:rPr>
            <w:rStyle w:val="Hyperlnk"/>
            <w:noProof/>
          </w:rPr>
          <w:t>1.1.11 Betalning</w:t>
        </w:r>
        <w:r w:rsidR="0022535A">
          <w:rPr>
            <w:noProof/>
            <w:webHidden/>
          </w:rPr>
          <w:tab/>
        </w:r>
        <w:r w:rsidR="0022535A">
          <w:rPr>
            <w:noProof/>
            <w:webHidden/>
          </w:rPr>
          <w:fldChar w:fldCharType="begin"/>
        </w:r>
        <w:r w:rsidR="0022535A">
          <w:rPr>
            <w:noProof/>
            <w:webHidden/>
          </w:rPr>
          <w:instrText xml:space="preserve"> PAGEREF _Toc23939411 \h </w:instrText>
        </w:r>
        <w:r w:rsidR="0022535A">
          <w:rPr>
            <w:noProof/>
            <w:webHidden/>
          </w:rPr>
        </w:r>
        <w:r w:rsidR="0022535A">
          <w:rPr>
            <w:noProof/>
            <w:webHidden/>
          </w:rPr>
          <w:fldChar w:fldCharType="separate"/>
        </w:r>
        <w:r w:rsidR="0022535A">
          <w:rPr>
            <w:noProof/>
            <w:webHidden/>
          </w:rPr>
          <w:t>9</w:t>
        </w:r>
        <w:r w:rsidR="0022535A">
          <w:rPr>
            <w:noProof/>
            <w:webHidden/>
          </w:rPr>
          <w:fldChar w:fldCharType="end"/>
        </w:r>
      </w:hyperlink>
    </w:p>
    <w:p w14:paraId="0ED43150"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12" w:history="1">
        <w:r w:rsidR="0022535A" w:rsidRPr="001942A4">
          <w:rPr>
            <w:rStyle w:val="Hyperlnk"/>
            <w:noProof/>
          </w:rPr>
          <w:t>1.1.12 Taxor, avgifter och övriga ersättningar</w:t>
        </w:r>
        <w:r w:rsidR="0022535A">
          <w:rPr>
            <w:noProof/>
            <w:webHidden/>
          </w:rPr>
          <w:tab/>
        </w:r>
        <w:r w:rsidR="0022535A">
          <w:rPr>
            <w:noProof/>
            <w:webHidden/>
          </w:rPr>
          <w:fldChar w:fldCharType="begin"/>
        </w:r>
        <w:r w:rsidR="0022535A">
          <w:rPr>
            <w:noProof/>
            <w:webHidden/>
          </w:rPr>
          <w:instrText xml:space="preserve"> PAGEREF _Toc23939412 \h </w:instrText>
        </w:r>
        <w:r w:rsidR="0022535A">
          <w:rPr>
            <w:noProof/>
            <w:webHidden/>
          </w:rPr>
        </w:r>
        <w:r w:rsidR="0022535A">
          <w:rPr>
            <w:noProof/>
            <w:webHidden/>
          </w:rPr>
          <w:fldChar w:fldCharType="separate"/>
        </w:r>
        <w:r w:rsidR="0022535A">
          <w:rPr>
            <w:noProof/>
            <w:webHidden/>
          </w:rPr>
          <w:t>9</w:t>
        </w:r>
        <w:r w:rsidR="0022535A">
          <w:rPr>
            <w:noProof/>
            <w:webHidden/>
          </w:rPr>
          <w:fldChar w:fldCharType="end"/>
        </w:r>
      </w:hyperlink>
    </w:p>
    <w:p w14:paraId="7D747C43"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13" w:history="1">
        <w:r w:rsidR="0022535A" w:rsidRPr="001942A4">
          <w:rPr>
            <w:rStyle w:val="Hyperlnk"/>
            <w:noProof/>
          </w:rPr>
          <w:t>1.1.13 Överlåtelse av avtal, ägarförändring</w:t>
        </w:r>
        <w:r w:rsidR="0022535A">
          <w:rPr>
            <w:noProof/>
            <w:webHidden/>
          </w:rPr>
          <w:tab/>
        </w:r>
        <w:r w:rsidR="0022535A">
          <w:rPr>
            <w:noProof/>
            <w:webHidden/>
          </w:rPr>
          <w:fldChar w:fldCharType="begin"/>
        </w:r>
        <w:r w:rsidR="0022535A">
          <w:rPr>
            <w:noProof/>
            <w:webHidden/>
          </w:rPr>
          <w:instrText xml:space="preserve"> PAGEREF _Toc23939413 \h </w:instrText>
        </w:r>
        <w:r w:rsidR="0022535A">
          <w:rPr>
            <w:noProof/>
            <w:webHidden/>
          </w:rPr>
        </w:r>
        <w:r w:rsidR="0022535A">
          <w:rPr>
            <w:noProof/>
            <w:webHidden/>
          </w:rPr>
          <w:fldChar w:fldCharType="separate"/>
        </w:r>
        <w:r w:rsidR="0022535A">
          <w:rPr>
            <w:noProof/>
            <w:webHidden/>
          </w:rPr>
          <w:t>9</w:t>
        </w:r>
        <w:r w:rsidR="0022535A">
          <w:rPr>
            <w:noProof/>
            <w:webHidden/>
          </w:rPr>
          <w:fldChar w:fldCharType="end"/>
        </w:r>
      </w:hyperlink>
    </w:p>
    <w:p w14:paraId="78D00B00"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14" w:history="1">
        <w:r w:rsidR="0022535A" w:rsidRPr="001942A4">
          <w:rPr>
            <w:rStyle w:val="Hyperlnk"/>
            <w:noProof/>
          </w:rPr>
          <w:t>1.1.14 Tvist</w:t>
        </w:r>
        <w:r w:rsidR="0022535A">
          <w:rPr>
            <w:noProof/>
            <w:webHidden/>
          </w:rPr>
          <w:tab/>
        </w:r>
        <w:r w:rsidR="0022535A">
          <w:rPr>
            <w:noProof/>
            <w:webHidden/>
          </w:rPr>
          <w:fldChar w:fldCharType="begin"/>
        </w:r>
        <w:r w:rsidR="0022535A">
          <w:rPr>
            <w:noProof/>
            <w:webHidden/>
          </w:rPr>
          <w:instrText xml:space="preserve"> PAGEREF _Toc23939414 \h </w:instrText>
        </w:r>
        <w:r w:rsidR="0022535A">
          <w:rPr>
            <w:noProof/>
            <w:webHidden/>
          </w:rPr>
        </w:r>
        <w:r w:rsidR="0022535A">
          <w:rPr>
            <w:noProof/>
            <w:webHidden/>
          </w:rPr>
          <w:fldChar w:fldCharType="separate"/>
        </w:r>
        <w:r w:rsidR="0022535A">
          <w:rPr>
            <w:noProof/>
            <w:webHidden/>
          </w:rPr>
          <w:t>10</w:t>
        </w:r>
        <w:r w:rsidR="0022535A">
          <w:rPr>
            <w:noProof/>
            <w:webHidden/>
          </w:rPr>
          <w:fldChar w:fldCharType="end"/>
        </w:r>
      </w:hyperlink>
    </w:p>
    <w:p w14:paraId="6042F828"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15" w:history="1">
        <w:r w:rsidR="0022535A" w:rsidRPr="001942A4">
          <w:rPr>
            <w:rStyle w:val="Hyperlnk"/>
            <w:noProof/>
          </w:rPr>
          <w:t>1.1.15 Avtalshandlingar</w:t>
        </w:r>
        <w:r w:rsidR="0022535A">
          <w:rPr>
            <w:noProof/>
            <w:webHidden/>
          </w:rPr>
          <w:tab/>
        </w:r>
        <w:r w:rsidR="0022535A">
          <w:rPr>
            <w:noProof/>
            <w:webHidden/>
          </w:rPr>
          <w:fldChar w:fldCharType="begin"/>
        </w:r>
        <w:r w:rsidR="0022535A">
          <w:rPr>
            <w:noProof/>
            <w:webHidden/>
          </w:rPr>
          <w:instrText xml:space="preserve"> PAGEREF _Toc23939415 \h </w:instrText>
        </w:r>
        <w:r w:rsidR="0022535A">
          <w:rPr>
            <w:noProof/>
            <w:webHidden/>
          </w:rPr>
        </w:r>
        <w:r w:rsidR="0022535A">
          <w:rPr>
            <w:noProof/>
            <w:webHidden/>
          </w:rPr>
          <w:fldChar w:fldCharType="separate"/>
        </w:r>
        <w:r w:rsidR="0022535A">
          <w:rPr>
            <w:noProof/>
            <w:webHidden/>
          </w:rPr>
          <w:t>10</w:t>
        </w:r>
        <w:r w:rsidR="0022535A">
          <w:rPr>
            <w:noProof/>
            <w:webHidden/>
          </w:rPr>
          <w:fldChar w:fldCharType="end"/>
        </w:r>
      </w:hyperlink>
    </w:p>
    <w:p w14:paraId="04370BCC" w14:textId="77777777" w:rsidR="0022535A" w:rsidRDefault="00A93378">
      <w:pPr>
        <w:pStyle w:val="Innehll2"/>
        <w:tabs>
          <w:tab w:val="right" w:leader="dot" w:pos="8211"/>
        </w:tabs>
        <w:rPr>
          <w:rFonts w:asciiTheme="minorHAnsi" w:eastAsiaTheme="minorEastAsia" w:hAnsiTheme="minorHAnsi" w:cstheme="minorBidi"/>
          <w:noProof/>
          <w:sz w:val="22"/>
          <w:szCs w:val="22"/>
        </w:rPr>
      </w:pPr>
      <w:hyperlink w:anchor="_Toc23939416" w:history="1">
        <w:r w:rsidR="0022535A" w:rsidRPr="001942A4">
          <w:rPr>
            <w:rStyle w:val="Hyperlnk"/>
            <w:noProof/>
          </w:rPr>
          <w:t>1.2  Information och marknadsföring</w:t>
        </w:r>
        <w:r w:rsidR="0022535A">
          <w:rPr>
            <w:noProof/>
            <w:webHidden/>
          </w:rPr>
          <w:tab/>
        </w:r>
        <w:r w:rsidR="0022535A">
          <w:rPr>
            <w:noProof/>
            <w:webHidden/>
          </w:rPr>
          <w:fldChar w:fldCharType="begin"/>
        </w:r>
        <w:r w:rsidR="0022535A">
          <w:rPr>
            <w:noProof/>
            <w:webHidden/>
          </w:rPr>
          <w:instrText xml:space="preserve"> PAGEREF _Toc23939416 \h </w:instrText>
        </w:r>
        <w:r w:rsidR="0022535A">
          <w:rPr>
            <w:noProof/>
            <w:webHidden/>
          </w:rPr>
        </w:r>
        <w:r w:rsidR="0022535A">
          <w:rPr>
            <w:noProof/>
            <w:webHidden/>
          </w:rPr>
          <w:fldChar w:fldCharType="separate"/>
        </w:r>
        <w:r w:rsidR="0022535A">
          <w:rPr>
            <w:noProof/>
            <w:webHidden/>
          </w:rPr>
          <w:t>10</w:t>
        </w:r>
        <w:r w:rsidR="0022535A">
          <w:rPr>
            <w:noProof/>
            <w:webHidden/>
          </w:rPr>
          <w:fldChar w:fldCharType="end"/>
        </w:r>
      </w:hyperlink>
    </w:p>
    <w:p w14:paraId="4ECC4EDA" w14:textId="77777777" w:rsidR="0022535A" w:rsidRDefault="00A93378">
      <w:pPr>
        <w:pStyle w:val="Innehll2"/>
        <w:tabs>
          <w:tab w:val="right" w:leader="dot" w:pos="8211"/>
        </w:tabs>
        <w:rPr>
          <w:rFonts w:asciiTheme="minorHAnsi" w:eastAsiaTheme="minorEastAsia" w:hAnsiTheme="minorHAnsi" w:cstheme="minorBidi"/>
          <w:noProof/>
          <w:sz w:val="22"/>
          <w:szCs w:val="22"/>
        </w:rPr>
      </w:pPr>
      <w:hyperlink w:anchor="_Toc23939417" w:history="1">
        <w:r w:rsidR="0022535A" w:rsidRPr="001942A4">
          <w:rPr>
            <w:rStyle w:val="Hyperlnk"/>
            <w:noProof/>
          </w:rPr>
          <w:t>1.3 Lagstiftning, meddelarfrihet och allmänhetens rätt till insyn m.m.</w:t>
        </w:r>
        <w:r w:rsidR="0022535A">
          <w:rPr>
            <w:noProof/>
            <w:webHidden/>
          </w:rPr>
          <w:tab/>
        </w:r>
        <w:r w:rsidR="0022535A">
          <w:rPr>
            <w:noProof/>
            <w:webHidden/>
          </w:rPr>
          <w:fldChar w:fldCharType="begin"/>
        </w:r>
        <w:r w:rsidR="0022535A">
          <w:rPr>
            <w:noProof/>
            <w:webHidden/>
          </w:rPr>
          <w:instrText xml:space="preserve"> PAGEREF _Toc23939417 \h </w:instrText>
        </w:r>
        <w:r w:rsidR="0022535A">
          <w:rPr>
            <w:noProof/>
            <w:webHidden/>
          </w:rPr>
        </w:r>
        <w:r w:rsidR="0022535A">
          <w:rPr>
            <w:noProof/>
            <w:webHidden/>
          </w:rPr>
          <w:fldChar w:fldCharType="separate"/>
        </w:r>
        <w:r w:rsidR="0022535A">
          <w:rPr>
            <w:noProof/>
            <w:webHidden/>
          </w:rPr>
          <w:t>11</w:t>
        </w:r>
        <w:r w:rsidR="0022535A">
          <w:rPr>
            <w:noProof/>
            <w:webHidden/>
          </w:rPr>
          <w:fldChar w:fldCharType="end"/>
        </w:r>
      </w:hyperlink>
    </w:p>
    <w:p w14:paraId="0EF9CE73"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18" w:history="1">
        <w:r w:rsidR="0022535A" w:rsidRPr="001942A4">
          <w:rPr>
            <w:rStyle w:val="Hyperlnk"/>
            <w:noProof/>
          </w:rPr>
          <w:t>1.3.1 Lagstiftning med mera</w:t>
        </w:r>
        <w:r w:rsidR="0022535A">
          <w:rPr>
            <w:noProof/>
            <w:webHidden/>
          </w:rPr>
          <w:tab/>
        </w:r>
        <w:r w:rsidR="0022535A">
          <w:rPr>
            <w:noProof/>
            <w:webHidden/>
          </w:rPr>
          <w:fldChar w:fldCharType="begin"/>
        </w:r>
        <w:r w:rsidR="0022535A">
          <w:rPr>
            <w:noProof/>
            <w:webHidden/>
          </w:rPr>
          <w:instrText xml:space="preserve"> PAGEREF _Toc23939418 \h </w:instrText>
        </w:r>
        <w:r w:rsidR="0022535A">
          <w:rPr>
            <w:noProof/>
            <w:webHidden/>
          </w:rPr>
        </w:r>
        <w:r w:rsidR="0022535A">
          <w:rPr>
            <w:noProof/>
            <w:webHidden/>
          </w:rPr>
          <w:fldChar w:fldCharType="separate"/>
        </w:r>
        <w:r w:rsidR="0022535A">
          <w:rPr>
            <w:noProof/>
            <w:webHidden/>
          </w:rPr>
          <w:t>11</w:t>
        </w:r>
        <w:r w:rsidR="0022535A">
          <w:rPr>
            <w:noProof/>
            <w:webHidden/>
          </w:rPr>
          <w:fldChar w:fldCharType="end"/>
        </w:r>
      </w:hyperlink>
    </w:p>
    <w:p w14:paraId="2071CFAC"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19" w:history="1">
        <w:r w:rsidR="0022535A" w:rsidRPr="001942A4">
          <w:rPr>
            <w:rStyle w:val="Hyperlnk"/>
            <w:noProof/>
          </w:rPr>
          <w:t>1.3.2 Offentlighet och sekretess</w:t>
        </w:r>
        <w:r w:rsidR="0022535A">
          <w:rPr>
            <w:noProof/>
            <w:webHidden/>
          </w:rPr>
          <w:tab/>
        </w:r>
        <w:r w:rsidR="0022535A">
          <w:rPr>
            <w:noProof/>
            <w:webHidden/>
          </w:rPr>
          <w:fldChar w:fldCharType="begin"/>
        </w:r>
        <w:r w:rsidR="0022535A">
          <w:rPr>
            <w:noProof/>
            <w:webHidden/>
          </w:rPr>
          <w:instrText xml:space="preserve"> PAGEREF _Toc23939419 \h </w:instrText>
        </w:r>
        <w:r w:rsidR="0022535A">
          <w:rPr>
            <w:noProof/>
            <w:webHidden/>
          </w:rPr>
        </w:r>
        <w:r w:rsidR="0022535A">
          <w:rPr>
            <w:noProof/>
            <w:webHidden/>
          </w:rPr>
          <w:fldChar w:fldCharType="separate"/>
        </w:r>
        <w:r w:rsidR="0022535A">
          <w:rPr>
            <w:noProof/>
            <w:webHidden/>
          </w:rPr>
          <w:t>11</w:t>
        </w:r>
        <w:r w:rsidR="0022535A">
          <w:rPr>
            <w:noProof/>
            <w:webHidden/>
          </w:rPr>
          <w:fldChar w:fldCharType="end"/>
        </w:r>
      </w:hyperlink>
    </w:p>
    <w:p w14:paraId="4938AE4F"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20" w:history="1">
        <w:r w:rsidR="0022535A" w:rsidRPr="001942A4">
          <w:rPr>
            <w:rStyle w:val="Hyperlnk"/>
            <w:noProof/>
          </w:rPr>
          <w:t>1.3.3 Kvalitetsledningssystem</w:t>
        </w:r>
        <w:r w:rsidR="0022535A">
          <w:rPr>
            <w:noProof/>
            <w:webHidden/>
          </w:rPr>
          <w:tab/>
        </w:r>
        <w:r w:rsidR="0022535A">
          <w:rPr>
            <w:noProof/>
            <w:webHidden/>
          </w:rPr>
          <w:fldChar w:fldCharType="begin"/>
        </w:r>
        <w:r w:rsidR="0022535A">
          <w:rPr>
            <w:noProof/>
            <w:webHidden/>
          </w:rPr>
          <w:instrText xml:space="preserve"> PAGEREF _Toc23939420 \h </w:instrText>
        </w:r>
        <w:r w:rsidR="0022535A">
          <w:rPr>
            <w:noProof/>
            <w:webHidden/>
          </w:rPr>
        </w:r>
        <w:r w:rsidR="0022535A">
          <w:rPr>
            <w:noProof/>
            <w:webHidden/>
          </w:rPr>
          <w:fldChar w:fldCharType="separate"/>
        </w:r>
        <w:r w:rsidR="0022535A">
          <w:rPr>
            <w:noProof/>
            <w:webHidden/>
          </w:rPr>
          <w:t>11</w:t>
        </w:r>
        <w:r w:rsidR="0022535A">
          <w:rPr>
            <w:noProof/>
            <w:webHidden/>
          </w:rPr>
          <w:fldChar w:fldCharType="end"/>
        </w:r>
      </w:hyperlink>
    </w:p>
    <w:p w14:paraId="1E83E8B7"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21" w:history="1">
        <w:r w:rsidR="0022535A" w:rsidRPr="001942A4">
          <w:rPr>
            <w:rStyle w:val="Hyperlnk"/>
            <w:noProof/>
          </w:rPr>
          <w:t>1.3.4 Personalens meddelarfrihet och skyldighet att meddela  kommunen</w:t>
        </w:r>
        <w:r w:rsidR="0022535A">
          <w:rPr>
            <w:noProof/>
            <w:webHidden/>
          </w:rPr>
          <w:tab/>
        </w:r>
        <w:r w:rsidR="0022535A">
          <w:rPr>
            <w:noProof/>
            <w:webHidden/>
          </w:rPr>
          <w:fldChar w:fldCharType="begin"/>
        </w:r>
        <w:r w:rsidR="0022535A">
          <w:rPr>
            <w:noProof/>
            <w:webHidden/>
          </w:rPr>
          <w:instrText xml:space="preserve"> PAGEREF _Toc23939421 \h </w:instrText>
        </w:r>
        <w:r w:rsidR="0022535A">
          <w:rPr>
            <w:noProof/>
            <w:webHidden/>
          </w:rPr>
        </w:r>
        <w:r w:rsidR="0022535A">
          <w:rPr>
            <w:noProof/>
            <w:webHidden/>
          </w:rPr>
          <w:fldChar w:fldCharType="separate"/>
        </w:r>
        <w:r w:rsidR="0022535A">
          <w:rPr>
            <w:noProof/>
            <w:webHidden/>
          </w:rPr>
          <w:t>12</w:t>
        </w:r>
        <w:r w:rsidR="0022535A">
          <w:rPr>
            <w:noProof/>
            <w:webHidden/>
          </w:rPr>
          <w:fldChar w:fldCharType="end"/>
        </w:r>
      </w:hyperlink>
    </w:p>
    <w:p w14:paraId="45836A0E"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22" w:history="1">
        <w:r w:rsidR="0022535A" w:rsidRPr="001942A4">
          <w:rPr>
            <w:rStyle w:val="Hyperlnk"/>
            <w:noProof/>
          </w:rPr>
          <w:t>1.3.5 Allmänhetens rätt till insyn i verksamheten</w:t>
        </w:r>
        <w:r w:rsidR="0022535A">
          <w:rPr>
            <w:noProof/>
            <w:webHidden/>
          </w:rPr>
          <w:tab/>
        </w:r>
        <w:r w:rsidR="0022535A">
          <w:rPr>
            <w:noProof/>
            <w:webHidden/>
          </w:rPr>
          <w:fldChar w:fldCharType="begin"/>
        </w:r>
        <w:r w:rsidR="0022535A">
          <w:rPr>
            <w:noProof/>
            <w:webHidden/>
          </w:rPr>
          <w:instrText xml:space="preserve"> PAGEREF _Toc23939422 \h </w:instrText>
        </w:r>
        <w:r w:rsidR="0022535A">
          <w:rPr>
            <w:noProof/>
            <w:webHidden/>
          </w:rPr>
        </w:r>
        <w:r w:rsidR="0022535A">
          <w:rPr>
            <w:noProof/>
            <w:webHidden/>
          </w:rPr>
          <w:fldChar w:fldCharType="separate"/>
        </w:r>
        <w:r w:rsidR="0022535A">
          <w:rPr>
            <w:noProof/>
            <w:webHidden/>
          </w:rPr>
          <w:t>12</w:t>
        </w:r>
        <w:r w:rsidR="0022535A">
          <w:rPr>
            <w:noProof/>
            <w:webHidden/>
          </w:rPr>
          <w:fldChar w:fldCharType="end"/>
        </w:r>
      </w:hyperlink>
    </w:p>
    <w:p w14:paraId="5D88700E" w14:textId="77777777" w:rsidR="0022535A" w:rsidRDefault="00A93378">
      <w:pPr>
        <w:pStyle w:val="Innehll2"/>
        <w:tabs>
          <w:tab w:val="right" w:leader="dot" w:pos="8211"/>
        </w:tabs>
        <w:rPr>
          <w:rFonts w:asciiTheme="minorHAnsi" w:eastAsiaTheme="minorEastAsia" w:hAnsiTheme="minorHAnsi" w:cstheme="minorBidi"/>
          <w:noProof/>
          <w:sz w:val="22"/>
          <w:szCs w:val="22"/>
        </w:rPr>
      </w:pPr>
      <w:hyperlink w:anchor="_Toc23939423" w:history="1">
        <w:r w:rsidR="0022535A" w:rsidRPr="001942A4">
          <w:rPr>
            <w:rStyle w:val="Hyperlnk"/>
            <w:noProof/>
          </w:rPr>
          <w:t>1.4 Ansvar, försäkringar och skada</w:t>
        </w:r>
        <w:r w:rsidR="0022535A">
          <w:rPr>
            <w:noProof/>
            <w:webHidden/>
          </w:rPr>
          <w:tab/>
        </w:r>
        <w:r w:rsidR="0022535A">
          <w:rPr>
            <w:noProof/>
            <w:webHidden/>
          </w:rPr>
          <w:fldChar w:fldCharType="begin"/>
        </w:r>
        <w:r w:rsidR="0022535A">
          <w:rPr>
            <w:noProof/>
            <w:webHidden/>
          </w:rPr>
          <w:instrText xml:space="preserve"> PAGEREF _Toc23939423 \h </w:instrText>
        </w:r>
        <w:r w:rsidR="0022535A">
          <w:rPr>
            <w:noProof/>
            <w:webHidden/>
          </w:rPr>
        </w:r>
        <w:r w:rsidR="0022535A">
          <w:rPr>
            <w:noProof/>
            <w:webHidden/>
          </w:rPr>
          <w:fldChar w:fldCharType="separate"/>
        </w:r>
        <w:r w:rsidR="0022535A">
          <w:rPr>
            <w:noProof/>
            <w:webHidden/>
          </w:rPr>
          <w:t>12</w:t>
        </w:r>
        <w:r w:rsidR="0022535A">
          <w:rPr>
            <w:noProof/>
            <w:webHidden/>
          </w:rPr>
          <w:fldChar w:fldCharType="end"/>
        </w:r>
      </w:hyperlink>
    </w:p>
    <w:p w14:paraId="563FA22D"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24" w:history="1">
        <w:r w:rsidR="0022535A" w:rsidRPr="001942A4">
          <w:rPr>
            <w:rStyle w:val="Hyperlnk"/>
            <w:noProof/>
          </w:rPr>
          <w:t>1.4.1 Ansvar</w:t>
        </w:r>
        <w:r w:rsidR="0022535A">
          <w:rPr>
            <w:noProof/>
            <w:webHidden/>
          </w:rPr>
          <w:tab/>
        </w:r>
        <w:r w:rsidR="0022535A">
          <w:rPr>
            <w:noProof/>
            <w:webHidden/>
          </w:rPr>
          <w:fldChar w:fldCharType="begin"/>
        </w:r>
        <w:r w:rsidR="0022535A">
          <w:rPr>
            <w:noProof/>
            <w:webHidden/>
          </w:rPr>
          <w:instrText xml:space="preserve"> PAGEREF _Toc23939424 \h </w:instrText>
        </w:r>
        <w:r w:rsidR="0022535A">
          <w:rPr>
            <w:noProof/>
            <w:webHidden/>
          </w:rPr>
        </w:r>
        <w:r w:rsidR="0022535A">
          <w:rPr>
            <w:noProof/>
            <w:webHidden/>
          </w:rPr>
          <w:fldChar w:fldCharType="separate"/>
        </w:r>
        <w:r w:rsidR="0022535A">
          <w:rPr>
            <w:noProof/>
            <w:webHidden/>
          </w:rPr>
          <w:t>12</w:t>
        </w:r>
        <w:r w:rsidR="0022535A">
          <w:rPr>
            <w:noProof/>
            <w:webHidden/>
          </w:rPr>
          <w:fldChar w:fldCharType="end"/>
        </w:r>
      </w:hyperlink>
    </w:p>
    <w:p w14:paraId="623D7110"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25" w:history="1">
        <w:r w:rsidR="0022535A" w:rsidRPr="001942A4">
          <w:rPr>
            <w:rStyle w:val="Hyperlnk"/>
            <w:noProof/>
          </w:rPr>
          <w:t>1.4.2 Försäkringar</w:t>
        </w:r>
        <w:r w:rsidR="0022535A">
          <w:rPr>
            <w:noProof/>
            <w:webHidden/>
          </w:rPr>
          <w:tab/>
        </w:r>
        <w:r w:rsidR="0022535A">
          <w:rPr>
            <w:noProof/>
            <w:webHidden/>
          </w:rPr>
          <w:fldChar w:fldCharType="begin"/>
        </w:r>
        <w:r w:rsidR="0022535A">
          <w:rPr>
            <w:noProof/>
            <w:webHidden/>
          </w:rPr>
          <w:instrText xml:space="preserve"> PAGEREF _Toc23939425 \h </w:instrText>
        </w:r>
        <w:r w:rsidR="0022535A">
          <w:rPr>
            <w:noProof/>
            <w:webHidden/>
          </w:rPr>
        </w:r>
        <w:r w:rsidR="0022535A">
          <w:rPr>
            <w:noProof/>
            <w:webHidden/>
          </w:rPr>
          <w:fldChar w:fldCharType="separate"/>
        </w:r>
        <w:r w:rsidR="0022535A">
          <w:rPr>
            <w:noProof/>
            <w:webHidden/>
          </w:rPr>
          <w:t>13</w:t>
        </w:r>
        <w:r w:rsidR="0022535A">
          <w:rPr>
            <w:noProof/>
            <w:webHidden/>
          </w:rPr>
          <w:fldChar w:fldCharType="end"/>
        </w:r>
      </w:hyperlink>
    </w:p>
    <w:p w14:paraId="6A274F0C"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26" w:history="1">
        <w:r w:rsidR="0022535A" w:rsidRPr="001942A4">
          <w:rPr>
            <w:rStyle w:val="Hyperlnk"/>
            <w:noProof/>
          </w:rPr>
          <w:t>1.4.3 Skada</w:t>
        </w:r>
        <w:r w:rsidR="0022535A">
          <w:rPr>
            <w:noProof/>
            <w:webHidden/>
          </w:rPr>
          <w:tab/>
        </w:r>
        <w:r w:rsidR="0022535A">
          <w:rPr>
            <w:noProof/>
            <w:webHidden/>
          </w:rPr>
          <w:fldChar w:fldCharType="begin"/>
        </w:r>
        <w:r w:rsidR="0022535A">
          <w:rPr>
            <w:noProof/>
            <w:webHidden/>
          </w:rPr>
          <w:instrText xml:space="preserve"> PAGEREF _Toc23939426 \h </w:instrText>
        </w:r>
        <w:r w:rsidR="0022535A">
          <w:rPr>
            <w:noProof/>
            <w:webHidden/>
          </w:rPr>
        </w:r>
        <w:r w:rsidR="0022535A">
          <w:rPr>
            <w:noProof/>
            <w:webHidden/>
          </w:rPr>
          <w:fldChar w:fldCharType="separate"/>
        </w:r>
        <w:r w:rsidR="0022535A">
          <w:rPr>
            <w:noProof/>
            <w:webHidden/>
          </w:rPr>
          <w:t>13</w:t>
        </w:r>
        <w:r w:rsidR="0022535A">
          <w:rPr>
            <w:noProof/>
            <w:webHidden/>
          </w:rPr>
          <w:fldChar w:fldCharType="end"/>
        </w:r>
      </w:hyperlink>
    </w:p>
    <w:p w14:paraId="01107035" w14:textId="77777777" w:rsidR="0022535A" w:rsidRDefault="00A93378">
      <w:pPr>
        <w:pStyle w:val="Innehll2"/>
        <w:tabs>
          <w:tab w:val="right" w:leader="dot" w:pos="8211"/>
        </w:tabs>
        <w:rPr>
          <w:rFonts w:asciiTheme="minorHAnsi" w:eastAsiaTheme="minorEastAsia" w:hAnsiTheme="minorHAnsi" w:cstheme="minorBidi"/>
          <w:noProof/>
          <w:sz w:val="22"/>
          <w:szCs w:val="22"/>
        </w:rPr>
      </w:pPr>
      <w:hyperlink w:anchor="_Toc23939427" w:history="1">
        <w:r w:rsidR="0022535A" w:rsidRPr="001942A4">
          <w:rPr>
            <w:rStyle w:val="Hyperlnk"/>
            <w:noProof/>
          </w:rPr>
          <w:t>1.5 Beskrivning av uppdraget</w:t>
        </w:r>
        <w:r w:rsidR="0022535A">
          <w:rPr>
            <w:noProof/>
            <w:webHidden/>
          </w:rPr>
          <w:tab/>
        </w:r>
        <w:r w:rsidR="0022535A">
          <w:rPr>
            <w:noProof/>
            <w:webHidden/>
          </w:rPr>
          <w:fldChar w:fldCharType="begin"/>
        </w:r>
        <w:r w:rsidR="0022535A">
          <w:rPr>
            <w:noProof/>
            <w:webHidden/>
          </w:rPr>
          <w:instrText xml:space="preserve"> PAGEREF _Toc23939427 \h </w:instrText>
        </w:r>
        <w:r w:rsidR="0022535A">
          <w:rPr>
            <w:noProof/>
            <w:webHidden/>
          </w:rPr>
        </w:r>
        <w:r w:rsidR="0022535A">
          <w:rPr>
            <w:noProof/>
            <w:webHidden/>
          </w:rPr>
          <w:fldChar w:fldCharType="separate"/>
        </w:r>
        <w:r w:rsidR="0022535A">
          <w:rPr>
            <w:noProof/>
            <w:webHidden/>
          </w:rPr>
          <w:t>13</w:t>
        </w:r>
        <w:r w:rsidR="0022535A">
          <w:rPr>
            <w:noProof/>
            <w:webHidden/>
          </w:rPr>
          <w:fldChar w:fldCharType="end"/>
        </w:r>
      </w:hyperlink>
    </w:p>
    <w:p w14:paraId="6EAD437E"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28" w:history="1">
        <w:r w:rsidR="0022535A" w:rsidRPr="001942A4">
          <w:rPr>
            <w:rStyle w:val="Hyperlnk"/>
            <w:noProof/>
          </w:rPr>
          <w:t>1.5.1 Målgrupp</w:t>
        </w:r>
        <w:r w:rsidR="0022535A">
          <w:rPr>
            <w:noProof/>
            <w:webHidden/>
          </w:rPr>
          <w:tab/>
        </w:r>
        <w:r w:rsidR="0022535A">
          <w:rPr>
            <w:noProof/>
            <w:webHidden/>
          </w:rPr>
          <w:fldChar w:fldCharType="begin"/>
        </w:r>
        <w:r w:rsidR="0022535A">
          <w:rPr>
            <w:noProof/>
            <w:webHidden/>
          </w:rPr>
          <w:instrText xml:space="preserve"> PAGEREF _Toc23939428 \h </w:instrText>
        </w:r>
        <w:r w:rsidR="0022535A">
          <w:rPr>
            <w:noProof/>
            <w:webHidden/>
          </w:rPr>
        </w:r>
        <w:r w:rsidR="0022535A">
          <w:rPr>
            <w:noProof/>
            <w:webHidden/>
          </w:rPr>
          <w:fldChar w:fldCharType="separate"/>
        </w:r>
        <w:r w:rsidR="0022535A">
          <w:rPr>
            <w:noProof/>
            <w:webHidden/>
          </w:rPr>
          <w:t>13</w:t>
        </w:r>
        <w:r w:rsidR="0022535A">
          <w:rPr>
            <w:noProof/>
            <w:webHidden/>
          </w:rPr>
          <w:fldChar w:fldCharType="end"/>
        </w:r>
      </w:hyperlink>
    </w:p>
    <w:p w14:paraId="0803395B"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29" w:history="1">
        <w:r w:rsidR="0022535A" w:rsidRPr="001942A4">
          <w:rPr>
            <w:rStyle w:val="Hyperlnk"/>
            <w:noProof/>
          </w:rPr>
          <w:t>1.5.2 Målsättning</w:t>
        </w:r>
        <w:r w:rsidR="0022535A">
          <w:rPr>
            <w:noProof/>
            <w:webHidden/>
          </w:rPr>
          <w:tab/>
        </w:r>
        <w:r w:rsidR="0022535A">
          <w:rPr>
            <w:noProof/>
            <w:webHidden/>
          </w:rPr>
          <w:fldChar w:fldCharType="begin"/>
        </w:r>
        <w:r w:rsidR="0022535A">
          <w:rPr>
            <w:noProof/>
            <w:webHidden/>
          </w:rPr>
          <w:instrText xml:space="preserve"> PAGEREF _Toc23939429 \h </w:instrText>
        </w:r>
        <w:r w:rsidR="0022535A">
          <w:rPr>
            <w:noProof/>
            <w:webHidden/>
          </w:rPr>
        </w:r>
        <w:r w:rsidR="0022535A">
          <w:rPr>
            <w:noProof/>
            <w:webHidden/>
          </w:rPr>
          <w:fldChar w:fldCharType="separate"/>
        </w:r>
        <w:r w:rsidR="0022535A">
          <w:rPr>
            <w:noProof/>
            <w:webHidden/>
          </w:rPr>
          <w:t>13</w:t>
        </w:r>
        <w:r w:rsidR="0022535A">
          <w:rPr>
            <w:noProof/>
            <w:webHidden/>
          </w:rPr>
          <w:fldChar w:fldCharType="end"/>
        </w:r>
      </w:hyperlink>
    </w:p>
    <w:p w14:paraId="7EBC0B62"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30" w:history="1">
        <w:r w:rsidR="0022535A" w:rsidRPr="001942A4">
          <w:rPr>
            <w:rStyle w:val="Hyperlnk"/>
            <w:noProof/>
          </w:rPr>
          <w:t>1.5.3 Utgångspunkter för daglig verksamhet</w:t>
        </w:r>
        <w:r w:rsidR="0022535A">
          <w:rPr>
            <w:noProof/>
            <w:webHidden/>
          </w:rPr>
          <w:tab/>
        </w:r>
        <w:r w:rsidR="0022535A">
          <w:rPr>
            <w:noProof/>
            <w:webHidden/>
          </w:rPr>
          <w:fldChar w:fldCharType="begin"/>
        </w:r>
        <w:r w:rsidR="0022535A">
          <w:rPr>
            <w:noProof/>
            <w:webHidden/>
          </w:rPr>
          <w:instrText xml:space="preserve"> PAGEREF _Toc23939430 \h </w:instrText>
        </w:r>
        <w:r w:rsidR="0022535A">
          <w:rPr>
            <w:noProof/>
            <w:webHidden/>
          </w:rPr>
        </w:r>
        <w:r w:rsidR="0022535A">
          <w:rPr>
            <w:noProof/>
            <w:webHidden/>
          </w:rPr>
          <w:fldChar w:fldCharType="separate"/>
        </w:r>
        <w:r w:rsidR="0022535A">
          <w:rPr>
            <w:noProof/>
            <w:webHidden/>
          </w:rPr>
          <w:t>13</w:t>
        </w:r>
        <w:r w:rsidR="0022535A">
          <w:rPr>
            <w:noProof/>
            <w:webHidden/>
          </w:rPr>
          <w:fldChar w:fldCharType="end"/>
        </w:r>
      </w:hyperlink>
    </w:p>
    <w:p w14:paraId="0F0D98B4"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31" w:history="1">
        <w:r w:rsidR="0022535A" w:rsidRPr="001942A4">
          <w:rPr>
            <w:rStyle w:val="Hyperlnk"/>
            <w:noProof/>
          </w:rPr>
          <w:t>1.5.4 Tillgänglighet</w:t>
        </w:r>
        <w:r w:rsidR="0022535A">
          <w:rPr>
            <w:noProof/>
            <w:webHidden/>
          </w:rPr>
          <w:tab/>
        </w:r>
        <w:r w:rsidR="0022535A">
          <w:rPr>
            <w:noProof/>
            <w:webHidden/>
          </w:rPr>
          <w:fldChar w:fldCharType="begin"/>
        </w:r>
        <w:r w:rsidR="0022535A">
          <w:rPr>
            <w:noProof/>
            <w:webHidden/>
          </w:rPr>
          <w:instrText xml:space="preserve"> PAGEREF _Toc23939431 \h </w:instrText>
        </w:r>
        <w:r w:rsidR="0022535A">
          <w:rPr>
            <w:noProof/>
            <w:webHidden/>
          </w:rPr>
        </w:r>
        <w:r w:rsidR="0022535A">
          <w:rPr>
            <w:noProof/>
            <w:webHidden/>
          </w:rPr>
          <w:fldChar w:fldCharType="separate"/>
        </w:r>
        <w:r w:rsidR="0022535A">
          <w:rPr>
            <w:noProof/>
            <w:webHidden/>
          </w:rPr>
          <w:t>14</w:t>
        </w:r>
        <w:r w:rsidR="0022535A">
          <w:rPr>
            <w:noProof/>
            <w:webHidden/>
          </w:rPr>
          <w:fldChar w:fldCharType="end"/>
        </w:r>
      </w:hyperlink>
    </w:p>
    <w:p w14:paraId="17A7ECA9"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32" w:history="1">
        <w:r w:rsidR="0022535A" w:rsidRPr="001942A4">
          <w:rPr>
            <w:rStyle w:val="Hyperlnk"/>
            <w:noProof/>
          </w:rPr>
          <w:t>1.5.6 Kapacitetstak</w:t>
        </w:r>
        <w:r w:rsidR="0022535A">
          <w:rPr>
            <w:noProof/>
            <w:webHidden/>
          </w:rPr>
          <w:tab/>
        </w:r>
        <w:r w:rsidR="0022535A">
          <w:rPr>
            <w:noProof/>
            <w:webHidden/>
          </w:rPr>
          <w:fldChar w:fldCharType="begin"/>
        </w:r>
        <w:r w:rsidR="0022535A">
          <w:rPr>
            <w:noProof/>
            <w:webHidden/>
          </w:rPr>
          <w:instrText xml:space="preserve"> PAGEREF _Toc23939432 \h </w:instrText>
        </w:r>
        <w:r w:rsidR="0022535A">
          <w:rPr>
            <w:noProof/>
            <w:webHidden/>
          </w:rPr>
        </w:r>
        <w:r w:rsidR="0022535A">
          <w:rPr>
            <w:noProof/>
            <w:webHidden/>
          </w:rPr>
          <w:fldChar w:fldCharType="separate"/>
        </w:r>
        <w:r w:rsidR="0022535A">
          <w:rPr>
            <w:noProof/>
            <w:webHidden/>
          </w:rPr>
          <w:t>15</w:t>
        </w:r>
        <w:r w:rsidR="0022535A">
          <w:rPr>
            <w:noProof/>
            <w:webHidden/>
          </w:rPr>
          <w:fldChar w:fldCharType="end"/>
        </w:r>
      </w:hyperlink>
    </w:p>
    <w:p w14:paraId="202EDCDF"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33" w:history="1">
        <w:r w:rsidR="0022535A" w:rsidRPr="001942A4">
          <w:rPr>
            <w:rStyle w:val="Hyperlnk"/>
            <w:noProof/>
          </w:rPr>
          <w:t>1.5.7 Byte av utförare</w:t>
        </w:r>
        <w:r w:rsidR="0022535A">
          <w:rPr>
            <w:noProof/>
            <w:webHidden/>
          </w:rPr>
          <w:tab/>
        </w:r>
        <w:r w:rsidR="0022535A">
          <w:rPr>
            <w:noProof/>
            <w:webHidden/>
          </w:rPr>
          <w:fldChar w:fldCharType="begin"/>
        </w:r>
        <w:r w:rsidR="0022535A">
          <w:rPr>
            <w:noProof/>
            <w:webHidden/>
          </w:rPr>
          <w:instrText xml:space="preserve"> PAGEREF _Toc23939433 \h </w:instrText>
        </w:r>
        <w:r w:rsidR="0022535A">
          <w:rPr>
            <w:noProof/>
            <w:webHidden/>
          </w:rPr>
        </w:r>
        <w:r w:rsidR="0022535A">
          <w:rPr>
            <w:noProof/>
            <w:webHidden/>
          </w:rPr>
          <w:fldChar w:fldCharType="separate"/>
        </w:r>
        <w:r w:rsidR="0022535A">
          <w:rPr>
            <w:noProof/>
            <w:webHidden/>
          </w:rPr>
          <w:t>15</w:t>
        </w:r>
        <w:r w:rsidR="0022535A">
          <w:rPr>
            <w:noProof/>
            <w:webHidden/>
          </w:rPr>
          <w:fldChar w:fldCharType="end"/>
        </w:r>
      </w:hyperlink>
    </w:p>
    <w:p w14:paraId="40DC29CF"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34" w:history="1">
        <w:r w:rsidR="0022535A" w:rsidRPr="001942A4">
          <w:rPr>
            <w:rStyle w:val="Hyperlnk"/>
            <w:noProof/>
          </w:rPr>
          <w:t>1.5.8 Kvalitet ur brukarperspektiv</w:t>
        </w:r>
        <w:r w:rsidR="0022535A">
          <w:rPr>
            <w:noProof/>
            <w:webHidden/>
          </w:rPr>
          <w:tab/>
        </w:r>
        <w:r w:rsidR="0022535A">
          <w:rPr>
            <w:noProof/>
            <w:webHidden/>
          </w:rPr>
          <w:fldChar w:fldCharType="begin"/>
        </w:r>
        <w:r w:rsidR="0022535A">
          <w:rPr>
            <w:noProof/>
            <w:webHidden/>
          </w:rPr>
          <w:instrText xml:space="preserve"> PAGEREF _Toc23939434 \h </w:instrText>
        </w:r>
        <w:r w:rsidR="0022535A">
          <w:rPr>
            <w:noProof/>
            <w:webHidden/>
          </w:rPr>
        </w:r>
        <w:r w:rsidR="0022535A">
          <w:rPr>
            <w:noProof/>
            <w:webHidden/>
          </w:rPr>
          <w:fldChar w:fldCharType="separate"/>
        </w:r>
        <w:r w:rsidR="0022535A">
          <w:rPr>
            <w:noProof/>
            <w:webHidden/>
          </w:rPr>
          <w:t>15</w:t>
        </w:r>
        <w:r w:rsidR="0022535A">
          <w:rPr>
            <w:noProof/>
            <w:webHidden/>
          </w:rPr>
          <w:fldChar w:fldCharType="end"/>
        </w:r>
      </w:hyperlink>
    </w:p>
    <w:p w14:paraId="593CB906" w14:textId="77777777" w:rsidR="0022535A" w:rsidRDefault="00A93378">
      <w:pPr>
        <w:pStyle w:val="Innehll2"/>
        <w:tabs>
          <w:tab w:val="right" w:leader="dot" w:pos="8211"/>
        </w:tabs>
        <w:rPr>
          <w:rFonts w:asciiTheme="minorHAnsi" w:eastAsiaTheme="minorEastAsia" w:hAnsiTheme="minorHAnsi" w:cstheme="minorBidi"/>
          <w:noProof/>
          <w:sz w:val="22"/>
          <w:szCs w:val="22"/>
        </w:rPr>
      </w:pPr>
      <w:hyperlink w:anchor="_Toc23939435" w:history="1">
        <w:r w:rsidR="0022535A" w:rsidRPr="001942A4">
          <w:rPr>
            <w:rStyle w:val="Hyperlnk"/>
            <w:noProof/>
          </w:rPr>
          <w:t>1.6 Personal, bemanning och kompetens</w:t>
        </w:r>
        <w:r w:rsidR="0022535A">
          <w:rPr>
            <w:noProof/>
            <w:webHidden/>
          </w:rPr>
          <w:tab/>
        </w:r>
        <w:r w:rsidR="0022535A">
          <w:rPr>
            <w:noProof/>
            <w:webHidden/>
          </w:rPr>
          <w:fldChar w:fldCharType="begin"/>
        </w:r>
        <w:r w:rsidR="0022535A">
          <w:rPr>
            <w:noProof/>
            <w:webHidden/>
          </w:rPr>
          <w:instrText xml:space="preserve"> PAGEREF _Toc23939435 \h </w:instrText>
        </w:r>
        <w:r w:rsidR="0022535A">
          <w:rPr>
            <w:noProof/>
            <w:webHidden/>
          </w:rPr>
        </w:r>
        <w:r w:rsidR="0022535A">
          <w:rPr>
            <w:noProof/>
            <w:webHidden/>
          </w:rPr>
          <w:fldChar w:fldCharType="separate"/>
        </w:r>
        <w:r w:rsidR="0022535A">
          <w:rPr>
            <w:noProof/>
            <w:webHidden/>
          </w:rPr>
          <w:t>15</w:t>
        </w:r>
        <w:r w:rsidR="0022535A">
          <w:rPr>
            <w:noProof/>
            <w:webHidden/>
          </w:rPr>
          <w:fldChar w:fldCharType="end"/>
        </w:r>
      </w:hyperlink>
    </w:p>
    <w:p w14:paraId="0992F852"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36" w:history="1">
        <w:r w:rsidR="0022535A" w:rsidRPr="001942A4">
          <w:rPr>
            <w:rStyle w:val="Hyperlnk"/>
            <w:noProof/>
          </w:rPr>
          <w:t>1.6.1 Enhetschef</w:t>
        </w:r>
        <w:r w:rsidR="0022535A">
          <w:rPr>
            <w:noProof/>
            <w:webHidden/>
          </w:rPr>
          <w:tab/>
        </w:r>
        <w:r w:rsidR="0022535A">
          <w:rPr>
            <w:noProof/>
            <w:webHidden/>
          </w:rPr>
          <w:fldChar w:fldCharType="begin"/>
        </w:r>
        <w:r w:rsidR="0022535A">
          <w:rPr>
            <w:noProof/>
            <w:webHidden/>
          </w:rPr>
          <w:instrText xml:space="preserve"> PAGEREF _Toc23939436 \h </w:instrText>
        </w:r>
        <w:r w:rsidR="0022535A">
          <w:rPr>
            <w:noProof/>
            <w:webHidden/>
          </w:rPr>
        </w:r>
        <w:r w:rsidR="0022535A">
          <w:rPr>
            <w:noProof/>
            <w:webHidden/>
          </w:rPr>
          <w:fldChar w:fldCharType="separate"/>
        </w:r>
        <w:r w:rsidR="0022535A">
          <w:rPr>
            <w:noProof/>
            <w:webHidden/>
          </w:rPr>
          <w:t>15</w:t>
        </w:r>
        <w:r w:rsidR="0022535A">
          <w:rPr>
            <w:noProof/>
            <w:webHidden/>
          </w:rPr>
          <w:fldChar w:fldCharType="end"/>
        </w:r>
      </w:hyperlink>
    </w:p>
    <w:p w14:paraId="664D0CCC"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37" w:history="1">
        <w:r w:rsidR="0022535A" w:rsidRPr="001942A4">
          <w:rPr>
            <w:rStyle w:val="Hyperlnk"/>
            <w:noProof/>
          </w:rPr>
          <w:t>1.6.2 Personalbemanning</w:t>
        </w:r>
        <w:r w:rsidR="0022535A">
          <w:rPr>
            <w:noProof/>
            <w:webHidden/>
          </w:rPr>
          <w:tab/>
        </w:r>
        <w:r w:rsidR="0022535A">
          <w:rPr>
            <w:noProof/>
            <w:webHidden/>
          </w:rPr>
          <w:fldChar w:fldCharType="begin"/>
        </w:r>
        <w:r w:rsidR="0022535A">
          <w:rPr>
            <w:noProof/>
            <w:webHidden/>
          </w:rPr>
          <w:instrText xml:space="preserve"> PAGEREF _Toc23939437 \h </w:instrText>
        </w:r>
        <w:r w:rsidR="0022535A">
          <w:rPr>
            <w:noProof/>
            <w:webHidden/>
          </w:rPr>
        </w:r>
        <w:r w:rsidR="0022535A">
          <w:rPr>
            <w:noProof/>
            <w:webHidden/>
          </w:rPr>
          <w:fldChar w:fldCharType="separate"/>
        </w:r>
        <w:r w:rsidR="0022535A">
          <w:rPr>
            <w:noProof/>
            <w:webHidden/>
          </w:rPr>
          <w:t>16</w:t>
        </w:r>
        <w:r w:rsidR="0022535A">
          <w:rPr>
            <w:noProof/>
            <w:webHidden/>
          </w:rPr>
          <w:fldChar w:fldCharType="end"/>
        </w:r>
      </w:hyperlink>
    </w:p>
    <w:p w14:paraId="34F0D1FD"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38" w:history="1">
        <w:r w:rsidR="0022535A" w:rsidRPr="001942A4">
          <w:rPr>
            <w:rStyle w:val="Hyperlnk"/>
            <w:noProof/>
          </w:rPr>
          <w:t>1.6.3 Kompetensutveckling</w:t>
        </w:r>
        <w:r w:rsidR="0022535A">
          <w:rPr>
            <w:noProof/>
            <w:webHidden/>
          </w:rPr>
          <w:tab/>
        </w:r>
        <w:r w:rsidR="0022535A">
          <w:rPr>
            <w:noProof/>
            <w:webHidden/>
          </w:rPr>
          <w:fldChar w:fldCharType="begin"/>
        </w:r>
        <w:r w:rsidR="0022535A">
          <w:rPr>
            <w:noProof/>
            <w:webHidden/>
          </w:rPr>
          <w:instrText xml:space="preserve"> PAGEREF _Toc23939438 \h </w:instrText>
        </w:r>
        <w:r w:rsidR="0022535A">
          <w:rPr>
            <w:noProof/>
            <w:webHidden/>
          </w:rPr>
        </w:r>
        <w:r w:rsidR="0022535A">
          <w:rPr>
            <w:noProof/>
            <w:webHidden/>
          </w:rPr>
          <w:fldChar w:fldCharType="separate"/>
        </w:r>
        <w:r w:rsidR="0022535A">
          <w:rPr>
            <w:noProof/>
            <w:webHidden/>
          </w:rPr>
          <w:t>16</w:t>
        </w:r>
        <w:r w:rsidR="0022535A">
          <w:rPr>
            <w:noProof/>
            <w:webHidden/>
          </w:rPr>
          <w:fldChar w:fldCharType="end"/>
        </w:r>
      </w:hyperlink>
    </w:p>
    <w:p w14:paraId="15B4B59F"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39" w:history="1">
        <w:r w:rsidR="0022535A" w:rsidRPr="001942A4">
          <w:rPr>
            <w:rStyle w:val="Hyperlnk"/>
            <w:noProof/>
          </w:rPr>
          <w:t>1.6.4 Flerspråkighet, kulturkompetens och tillgång till tolk</w:t>
        </w:r>
        <w:r w:rsidR="0022535A">
          <w:rPr>
            <w:noProof/>
            <w:webHidden/>
          </w:rPr>
          <w:tab/>
        </w:r>
        <w:r w:rsidR="0022535A">
          <w:rPr>
            <w:noProof/>
            <w:webHidden/>
          </w:rPr>
          <w:fldChar w:fldCharType="begin"/>
        </w:r>
        <w:r w:rsidR="0022535A">
          <w:rPr>
            <w:noProof/>
            <w:webHidden/>
          </w:rPr>
          <w:instrText xml:space="preserve"> PAGEREF _Toc23939439 \h </w:instrText>
        </w:r>
        <w:r w:rsidR="0022535A">
          <w:rPr>
            <w:noProof/>
            <w:webHidden/>
          </w:rPr>
        </w:r>
        <w:r w:rsidR="0022535A">
          <w:rPr>
            <w:noProof/>
            <w:webHidden/>
          </w:rPr>
          <w:fldChar w:fldCharType="separate"/>
        </w:r>
        <w:r w:rsidR="0022535A">
          <w:rPr>
            <w:noProof/>
            <w:webHidden/>
          </w:rPr>
          <w:t>16</w:t>
        </w:r>
        <w:r w:rsidR="0022535A">
          <w:rPr>
            <w:noProof/>
            <w:webHidden/>
          </w:rPr>
          <w:fldChar w:fldCharType="end"/>
        </w:r>
      </w:hyperlink>
    </w:p>
    <w:p w14:paraId="50A85F04"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40" w:history="1">
        <w:r w:rsidR="0022535A" w:rsidRPr="001942A4">
          <w:rPr>
            <w:rStyle w:val="Hyperlnk"/>
            <w:noProof/>
          </w:rPr>
          <w:t>1.6.5 Tillhandahålla praktikplatser - utbildningsanordnare</w:t>
        </w:r>
        <w:r w:rsidR="0022535A">
          <w:rPr>
            <w:noProof/>
            <w:webHidden/>
          </w:rPr>
          <w:tab/>
        </w:r>
        <w:r w:rsidR="0022535A">
          <w:rPr>
            <w:noProof/>
            <w:webHidden/>
          </w:rPr>
          <w:fldChar w:fldCharType="begin"/>
        </w:r>
        <w:r w:rsidR="0022535A">
          <w:rPr>
            <w:noProof/>
            <w:webHidden/>
          </w:rPr>
          <w:instrText xml:space="preserve"> PAGEREF _Toc23939440 \h </w:instrText>
        </w:r>
        <w:r w:rsidR="0022535A">
          <w:rPr>
            <w:noProof/>
            <w:webHidden/>
          </w:rPr>
        </w:r>
        <w:r w:rsidR="0022535A">
          <w:rPr>
            <w:noProof/>
            <w:webHidden/>
          </w:rPr>
          <w:fldChar w:fldCharType="separate"/>
        </w:r>
        <w:r w:rsidR="0022535A">
          <w:rPr>
            <w:noProof/>
            <w:webHidden/>
          </w:rPr>
          <w:t>16</w:t>
        </w:r>
        <w:r w:rsidR="0022535A">
          <w:rPr>
            <w:noProof/>
            <w:webHidden/>
          </w:rPr>
          <w:fldChar w:fldCharType="end"/>
        </w:r>
      </w:hyperlink>
    </w:p>
    <w:p w14:paraId="6651F684"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41" w:history="1">
        <w:r w:rsidR="0022535A" w:rsidRPr="001942A4">
          <w:rPr>
            <w:rStyle w:val="Hyperlnk"/>
            <w:noProof/>
          </w:rPr>
          <w:t>1.6.6 Tillhandahålla praktikplatser – gymnasiesärskola</w:t>
        </w:r>
        <w:r w:rsidR="0022535A">
          <w:rPr>
            <w:noProof/>
            <w:webHidden/>
          </w:rPr>
          <w:tab/>
        </w:r>
        <w:r w:rsidR="0022535A">
          <w:rPr>
            <w:noProof/>
            <w:webHidden/>
          </w:rPr>
          <w:fldChar w:fldCharType="begin"/>
        </w:r>
        <w:r w:rsidR="0022535A">
          <w:rPr>
            <w:noProof/>
            <w:webHidden/>
          </w:rPr>
          <w:instrText xml:space="preserve"> PAGEREF _Toc23939441 \h </w:instrText>
        </w:r>
        <w:r w:rsidR="0022535A">
          <w:rPr>
            <w:noProof/>
            <w:webHidden/>
          </w:rPr>
        </w:r>
        <w:r w:rsidR="0022535A">
          <w:rPr>
            <w:noProof/>
            <w:webHidden/>
          </w:rPr>
          <w:fldChar w:fldCharType="separate"/>
        </w:r>
        <w:r w:rsidR="0022535A">
          <w:rPr>
            <w:noProof/>
            <w:webHidden/>
          </w:rPr>
          <w:t>16</w:t>
        </w:r>
        <w:r w:rsidR="0022535A">
          <w:rPr>
            <w:noProof/>
            <w:webHidden/>
          </w:rPr>
          <w:fldChar w:fldCharType="end"/>
        </w:r>
      </w:hyperlink>
    </w:p>
    <w:p w14:paraId="716B0C87"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42" w:history="1">
        <w:r w:rsidR="0022535A" w:rsidRPr="001942A4">
          <w:rPr>
            <w:rStyle w:val="Hyperlnk"/>
            <w:noProof/>
          </w:rPr>
          <w:t>1.6.7 Tillhandahålla praktikplatser – arbetsmarknadsåtgärder</w:t>
        </w:r>
        <w:r w:rsidR="0022535A">
          <w:rPr>
            <w:noProof/>
            <w:webHidden/>
          </w:rPr>
          <w:tab/>
        </w:r>
        <w:r w:rsidR="0022535A">
          <w:rPr>
            <w:noProof/>
            <w:webHidden/>
          </w:rPr>
          <w:fldChar w:fldCharType="begin"/>
        </w:r>
        <w:r w:rsidR="0022535A">
          <w:rPr>
            <w:noProof/>
            <w:webHidden/>
          </w:rPr>
          <w:instrText xml:space="preserve"> PAGEREF _Toc23939442 \h </w:instrText>
        </w:r>
        <w:r w:rsidR="0022535A">
          <w:rPr>
            <w:noProof/>
            <w:webHidden/>
          </w:rPr>
        </w:r>
        <w:r w:rsidR="0022535A">
          <w:rPr>
            <w:noProof/>
            <w:webHidden/>
          </w:rPr>
          <w:fldChar w:fldCharType="separate"/>
        </w:r>
        <w:r w:rsidR="0022535A">
          <w:rPr>
            <w:noProof/>
            <w:webHidden/>
          </w:rPr>
          <w:t>17</w:t>
        </w:r>
        <w:r w:rsidR="0022535A">
          <w:rPr>
            <w:noProof/>
            <w:webHidden/>
          </w:rPr>
          <w:fldChar w:fldCharType="end"/>
        </w:r>
      </w:hyperlink>
    </w:p>
    <w:p w14:paraId="32CC8A6F" w14:textId="77777777" w:rsidR="0022535A" w:rsidRDefault="00A93378">
      <w:pPr>
        <w:pStyle w:val="Innehll2"/>
        <w:tabs>
          <w:tab w:val="right" w:leader="dot" w:pos="8211"/>
        </w:tabs>
        <w:rPr>
          <w:rFonts w:asciiTheme="minorHAnsi" w:eastAsiaTheme="minorEastAsia" w:hAnsiTheme="minorHAnsi" w:cstheme="minorBidi"/>
          <w:noProof/>
          <w:sz w:val="22"/>
          <w:szCs w:val="22"/>
        </w:rPr>
      </w:pPr>
      <w:hyperlink w:anchor="_Toc23939443" w:history="1">
        <w:r w:rsidR="0022535A" w:rsidRPr="001942A4">
          <w:rPr>
            <w:rStyle w:val="Hyperlnk"/>
            <w:rFonts w:cs="Arial"/>
            <w:noProof/>
          </w:rPr>
          <w:t>1.7 Uppdragets utförande, Lagen om stöd och service till vissa funktionshindrade (LSS), Socialtjänstlagen (SoL)</w:t>
        </w:r>
        <w:r w:rsidR="0022535A">
          <w:rPr>
            <w:noProof/>
            <w:webHidden/>
          </w:rPr>
          <w:tab/>
        </w:r>
        <w:r w:rsidR="0022535A">
          <w:rPr>
            <w:noProof/>
            <w:webHidden/>
          </w:rPr>
          <w:fldChar w:fldCharType="begin"/>
        </w:r>
        <w:r w:rsidR="0022535A">
          <w:rPr>
            <w:noProof/>
            <w:webHidden/>
          </w:rPr>
          <w:instrText xml:space="preserve"> PAGEREF _Toc23939443 \h </w:instrText>
        </w:r>
        <w:r w:rsidR="0022535A">
          <w:rPr>
            <w:noProof/>
            <w:webHidden/>
          </w:rPr>
        </w:r>
        <w:r w:rsidR="0022535A">
          <w:rPr>
            <w:noProof/>
            <w:webHidden/>
          </w:rPr>
          <w:fldChar w:fldCharType="separate"/>
        </w:r>
        <w:r w:rsidR="0022535A">
          <w:rPr>
            <w:noProof/>
            <w:webHidden/>
          </w:rPr>
          <w:t>17</w:t>
        </w:r>
        <w:r w:rsidR="0022535A">
          <w:rPr>
            <w:noProof/>
            <w:webHidden/>
          </w:rPr>
          <w:fldChar w:fldCharType="end"/>
        </w:r>
      </w:hyperlink>
    </w:p>
    <w:p w14:paraId="6BE793AC"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44" w:history="1">
        <w:r w:rsidR="0022535A" w:rsidRPr="001942A4">
          <w:rPr>
            <w:rStyle w:val="Hyperlnk"/>
            <w:noProof/>
          </w:rPr>
          <w:t>1.7.1 Kontaktmannaskap</w:t>
        </w:r>
        <w:r w:rsidR="0022535A">
          <w:rPr>
            <w:noProof/>
            <w:webHidden/>
          </w:rPr>
          <w:tab/>
        </w:r>
        <w:r w:rsidR="0022535A">
          <w:rPr>
            <w:noProof/>
            <w:webHidden/>
          </w:rPr>
          <w:fldChar w:fldCharType="begin"/>
        </w:r>
        <w:r w:rsidR="0022535A">
          <w:rPr>
            <w:noProof/>
            <w:webHidden/>
          </w:rPr>
          <w:instrText xml:space="preserve"> PAGEREF _Toc23939444 \h </w:instrText>
        </w:r>
        <w:r w:rsidR="0022535A">
          <w:rPr>
            <w:noProof/>
            <w:webHidden/>
          </w:rPr>
        </w:r>
        <w:r w:rsidR="0022535A">
          <w:rPr>
            <w:noProof/>
            <w:webHidden/>
          </w:rPr>
          <w:fldChar w:fldCharType="separate"/>
        </w:r>
        <w:r w:rsidR="0022535A">
          <w:rPr>
            <w:noProof/>
            <w:webHidden/>
          </w:rPr>
          <w:t>17</w:t>
        </w:r>
        <w:r w:rsidR="0022535A">
          <w:rPr>
            <w:noProof/>
            <w:webHidden/>
          </w:rPr>
          <w:fldChar w:fldCharType="end"/>
        </w:r>
      </w:hyperlink>
    </w:p>
    <w:p w14:paraId="2E191509"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45" w:history="1">
        <w:r w:rsidR="0022535A" w:rsidRPr="001942A4">
          <w:rPr>
            <w:rStyle w:val="Hyperlnk"/>
            <w:noProof/>
          </w:rPr>
          <w:t>1.7.2 Dokumentation, journaler och genomförandeplan</w:t>
        </w:r>
        <w:r w:rsidR="0022535A">
          <w:rPr>
            <w:noProof/>
            <w:webHidden/>
          </w:rPr>
          <w:tab/>
        </w:r>
        <w:r w:rsidR="0022535A">
          <w:rPr>
            <w:noProof/>
            <w:webHidden/>
          </w:rPr>
          <w:fldChar w:fldCharType="begin"/>
        </w:r>
        <w:r w:rsidR="0022535A">
          <w:rPr>
            <w:noProof/>
            <w:webHidden/>
          </w:rPr>
          <w:instrText xml:space="preserve"> PAGEREF _Toc23939445 \h </w:instrText>
        </w:r>
        <w:r w:rsidR="0022535A">
          <w:rPr>
            <w:noProof/>
            <w:webHidden/>
          </w:rPr>
        </w:r>
        <w:r w:rsidR="0022535A">
          <w:rPr>
            <w:noProof/>
            <w:webHidden/>
          </w:rPr>
          <w:fldChar w:fldCharType="separate"/>
        </w:r>
        <w:r w:rsidR="0022535A">
          <w:rPr>
            <w:noProof/>
            <w:webHidden/>
          </w:rPr>
          <w:t>17</w:t>
        </w:r>
        <w:r w:rsidR="0022535A">
          <w:rPr>
            <w:noProof/>
            <w:webHidden/>
          </w:rPr>
          <w:fldChar w:fldCharType="end"/>
        </w:r>
      </w:hyperlink>
    </w:p>
    <w:p w14:paraId="1348D54F"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46" w:history="1">
        <w:r w:rsidR="0022535A" w:rsidRPr="001942A4">
          <w:rPr>
            <w:rStyle w:val="Hyperlnk"/>
            <w:noProof/>
          </w:rPr>
          <w:t>1.7.3 Lex Sarah</w:t>
        </w:r>
        <w:r w:rsidR="0022535A">
          <w:rPr>
            <w:noProof/>
            <w:webHidden/>
          </w:rPr>
          <w:tab/>
        </w:r>
        <w:r w:rsidR="0022535A">
          <w:rPr>
            <w:noProof/>
            <w:webHidden/>
          </w:rPr>
          <w:fldChar w:fldCharType="begin"/>
        </w:r>
        <w:r w:rsidR="0022535A">
          <w:rPr>
            <w:noProof/>
            <w:webHidden/>
          </w:rPr>
          <w:instrText xml:space="preserve"> PAGEREF _Toc23939446 \h </w:instrText>
        </w:r>
        <w:r w:rsidR="0022535A">
          <w:rPr>
            <w:noProof/>
            <w:webHidden/>
          </w:rPr>
        </w:r>
        <w:r w:rsidR="0022535A">
          <w:rPr>
            <w:noProof/>
            <w:webHidden/>
          </w:rPr>
          <w:fldChar w:fldCharType="separate"/>
        </w:r>
        <w:r w:rsidR="0022535A">
          <w:rPr>
            <w:noProof/>
            <w:webHidden/>
          </w:rPr>
          <w:t>18</w:t>
        </w:r>
        <w:r w:rsidR="0022535A">
          <w:rPr>
            <w:noProof/>
            <w:webHidden/>
          </w:rPr>
          <w:fldChar w:fldCharType="end"/>
        </w:r>
      </w:hyperlink>
    </w:p>
    <w:p w14:paraId="6C2C05C6"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47" w:history="1">
        <w:r w:rsidR="0022535A" w:rsidRPr="001942A4">
          <w:rPr>
            <w:rStyle w:val="Hyperlnk"/>
            <w:noProof/>
          </w:rPr>
          <w:t>1.7.4 Mat och måltider</w:t>
        </w:r>
        <w:r w:rsidR="0022535A">
          <w:rPr>
            <w:noProof/>
            <w:webHidden/>
          </w:rPr>
          <w:tab/>
        </w:r>
        <w:r w:rsidR="0022535A">
          <w:rPr>
            <w:noProof/>
            <w:webHidden/>
          </w:rPr>
          <w:fldChar w:fldCharType="begin"/>
        </w:r>
        <w:r w:rsidR="0022535A">
          <w:rPr>
            <w:noProof/>
            <w:webHidden/>
          </w:rPr>
          <w:instrText xml:space="preserve"> PAGEREF _Toc23939447 \h </w:instrText>
        </w:r>
        <w:r w:rsidR="0022535A">
          <w:rPr>
            <w:noProof/>
            <w:webHidden/>
          </w:rPr>
        </w:r>
        <w:r w:rsidR="0022535A">
          <w:rPr>
            <w:noProof/>
            <w:webHidden/>
          </w:rPr>
          <w:fldChar w:fldCharType="separate"/>
        </w:r>
        <w:r w:rsidR="0022535A">
          <w:rPr>
            <w:noProof/>
            <w:webHidden/>
          </w:rPr>
          <w:t>18</w:t>
        </w:r>
        <w:r w:rsidR="0022535A">
          <w:rPr>
            <w:noProof/>
            <w:webHidden/>
          </w:rPr>
          <w:fldChar w:fldCharType="end"/>
        </w:r>
      </w:hyperlink>
    </w:p>
    <w:p w14:paraId="6FE6611B" w14:textId="77777777" w:rsidR="0022535A" w:rsidRDefault="00A93378">
      <w:pPr>
        <w:pStyle w:val="Innehll2"/>
        <w:tabs>
          <w:tab w:val="right" w:leader="dot" w:pos="8211"/>
        </w:tabs>
        <w:rPr>
          <w:rFonts w:asciiTheme="minorHAnsi" w:eastAsiaTheme="minorEastAsia" w:hAnsiTheme="minorHAnsi" w:cstheme="minorBidi"/>
          <w:noProof/>
          <w:sz w:val="22"/>
          <w:szCs w:val="22"/>
        </w:rPr>
      </w:pPr>
      <w:hyperlink w:anchor="_Toc23939448" w:history="1">
        <w:r w:rsidR="0022535A" w:rsidRPr="001942A4">
          <w:rPr>
            <w:rStyle w:val="Hyperlnk"/>
            <w:noProof/>
          </w:rPr>
          <w:t>1.8 Uppdragets utförande, hälso- och sjukvårdslagen Daglig verksamhet</w:t>
        </w:r>
        <w:r w:rsidR="0022535A">
          <w:rPr>
            <w:noProof/>
            <w:webHidden/>
          </w:rPr>
          <w:tab/>
        </w:r>
        <w:r w:rsidR="0022535A">
          <w:rPr>
            <w:noProof/>
            <w:webHidden/>
          </w:rPr>
          <w:fldChar w:fldCharType="begin"/>
        </w:r>
        <w:r w:rsidR="0022535A">
          <w:rPr>
            <w:noProof/>
            <w:webHidden/>
          </w:rPr>
          <w:instrText xml:space="preserve"> PAGEREF _Toc23939448 \h </w:instrText>
        </w:r>
        <w:r w:rsidR="0022535A">
          <w:rPr>
            <w:noProof/>
            <w:webHidden/>
          </w:rPr>
        </w:r>
        <w:r w:rsidR="0022535A">
          <w:rPr>
            <w:noProof/>
            <w:webHidden/>
          </w:rPr>
          <w:fldChar w:fldCharType="separate"/>
        </w:r>
        <w:r w:rsidR="0022535A">
          <w:rPr>
            <w:noProof/>
            <w:webHidden/>
          </w:rPr>
          <w:t>18</w:t>
        </w:r>
        <w:r w:rsidR="0022535A">
          <w:rPr>
            <w:noProof/>
            <w:webHidden/>
          </w:rPr>
          <w:fldChar w:fldCharType="end"/>
        </w:r>
      </w:hyperlink>
    </w:p>
    <w:p w14:paraId="74284377"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49" w:history="1">
        <w:r w:rsidR="0022535A" w:rsidRPr="001942A4">
          <w:rPr>
            <w:rStyle w:val="Hyperlnk"/>
            <w:noProof/>
          </w:rPr>
          <w:t>1.8.1 Kommunens medicinskt ansvarig sjuksköterska (MAS) och (MAR) medicinskt ansvarig för rehabilitering</w:t>
        </w:r>
        <w:r w:rsidR="0022535A">
          <w:rPr>
            <w:noProof/>
            <w:webHidden/>
          </w:rPr>
          <w:tab/>
        </w:r>
        <w:r w:rsidR="0022535A">
          <w:rPr>
            <w:noProof/>
            <w:webHidden/>
          </w:rPr>
          <w:fldChar w:fldCharType="begin"/>
        </w:r>
        <w:r w:rsidR="0022535A">
          <w:rPr>
            <w:noProof/>
            <w:webHidden/>
          </w:rPr>
          <w:instrText xml:space="preserve"> PAGEREF _Toc23939449 \h </w:instrText>
        </w:r>
        <w:r w:rsidR="0022535A">
          <w:rPr>
            <w:noProof/>
            <w:webHidden/>
          </w:rPr>
        </w:r>
        <w:r w:rsidR="0022535A">
          <w:rPr>
            <w:noProof/>
            <w:webHidden/>
          </w:rPr>
          <w:fldChar w:fldCharType="separate"/>
        </w:r>
        <w:r w:rsidR="0022535A">
          <w:rPr>
            <w:noProof/>
            <w:webHidden/>
          </w:rPr>
          <w:t>18</w:t>
        </w:r>
        <w:r w:rsidR="0022535A">
          <w:rPr>
            <w:noProof/>
            <w:webHidden/>
          </w:rPr>
          <w:fldChar w:fldCharType="end"/>
        </w:r>
      </w:hyperlink>
    </w:p>
    <w:p w14:paraId="47B11368"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50" w:history="1">
        <w:r w:rsidR="0022535A" w:rsidRPr="001942A4">
          <w:rPr>
            <w:rStyle w:val="Hyperlnk"/>
            <w:noProof/>
          </w:rPr>
          <w:t>1.8.2 Beställarens hälso- och sjukvårdsriktlinjer</w:t>
        </w:r>
        <w:r w:rsidR="0022535A">
          <w:rPr>
            <w:noProof/>
            <w:webHidden/>
          </w:rPr>
          <w:tab/>
        </w:r>
        <w:r w:rsidR="0022535A">
          <w:rPr>
            <w:noProof/>
            <w:webHidden/>
          </w:rPr>
          <w:fldChar w:fldCharType="begin"/>
        </w:r>
        <w:r w:rsidR="0022535A">
          <w:rPr>
            <w:noProof/>
            <w:webHidden/>
          </w:rPr>
          <w:instrText xml:space="preserve"> PAGEREF _Toc23939450 \h </w:instrText>
        </w:r>
        <w:r w:rsidR="0022535A">
          <w:rPr>
            <w:noProof/>
            <w:webHidden/>
          </w:rPr>
        </w:r>
        <w:r w:rsidR="0022535A">
          <w:rPr>
            <w:noProof/>
            <w:webHidden/>
          </w:rPr>
          <w:fldChar w:fldCharType="separate"/>
        </w:r>
        <w:r w:rsidR="0022535A">
          <w:rPr>
            <w:noProof/>
            <w:webHidden/>
          </w:rPr>
          <w:t>19</w:t>
        </w:r>
        <w:r w:rsidR="0022535A">
          <w:rPr>
            <w:noProof/>
            <w:webHidden/>
          </w:rPr>
          <w:fldChar w:fldCharType="end"/>
        </w:r>
      </w:hyperlink>
    </w:p>
    <w:p w14:paraId="6F425B43"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51" w:history="1">
        <w:r w:rsidR="0022535A" w:rsidRPr="001942A4">
          <w:rPr>
            <w:rStyle w:val="Hyperlnk"/>
            <w:noProof/>
          </w:rPr>
          <w:t>1.8.3 Systematiskt patientsäkerhetsarbete</w:t>
        </w:r>
        <w:r w:rsidR="0022535A">
          <w:rPr>
            <w:noProof/>
            <w:webHidden/>
          </w:rPr>
          <w:tab/>
        </w:r>
        <w:r w:rsidR="0022535A">
          <w:rPr>
            <w:noProof/>
            <w:webHidden/>
          </w:rPr>
          <w:fldChar w:fldCharType="begin"/>
        </w:r>
        <w:r w:rsidR="0022535A">
          <w:rPr>
            <w:noProof/>
            <w:webHidden/>
          </w:rPr>
          <w:instrText xml:space="preserve"> PAGEREF _Toc23939451 \h </w:instrText>
        </w:r>
        <w:r w:rsidR="0022535A">
          <w:rPr>
            <w:noProof/>
            <w:webHidden/>
          </w:rPr>
        </w:r>
        <w:r w:rsidR="0022535A">
          <w:rPr>
            <w:noProof/>
            <w:webHidden/>
          </w:rPr>
          <w:fldChar w:fldCharType="separate"/>
        </w:r>
        <w:r w:rsidR="0022535A">
          <w:rPr>
            <w:noProof/>
            <w:webHidden/>
          </w:rPr>
          <w:t>19</w:t>
        </w:r>
        <w:r w:rsidR="0022535A">
          <w:rPr>
            <w:noProof/>
            <w:webHidden/>
          </w:rPr>
          <w:fldChar w:fldCharType="end"/>
        </w:r>
      </w:hyperlink>
    </w:p>
    <w:p w14:paraId="5FB41B6A"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52" w:history="1">
        <w:r w:rsidR="0022535A" w:rsidRPr="001942A4">
          <w:rPr>
            <w:rStyle w:val="Hyperlnk"/>
            <w:noProof/>
          </w:rPr>
          <w:t>1.8.4 Basala hygienrutiner</w:t>
        </w:r>
        <w:r w:rsidR="0022535A">
          <w:rPr>
            <w:noProof/>
            <w:webHidden/>
          </w:rPr>
          <w:tab/>
        </w:r>
        <w:r w:rsidR="0022535A">
          <w:rPr>
            <w:noProof/>
            <w:webHidden/>
          </w:rPr>
          <w:fldChar w:fldCharType="begin"/>
        </w:r>
        <w:r w:rsidR="0022535A">
          <w:rPr>
            <w:noProof/>
            <w:webHidden/>
          </w:rPr>
          <w:instrText xml:space="preserve"> PAGEREF _Toc23939452 \h </w:instrText>
        </w:r>
        <w:r w:rsidR="0022535A">
          <w:rPr>
            <w:noProof/>
            <w:webHidden/>
          </w:rPr>
        </w:r>
        <w:r w:rsidR="0022535A">
          <w:rPr>
            <w:noProof/>
            <w:webHidden/>
          </w:rPr>
          <w:fldChar w:fldCharType="separate"/>
        </w:r>
        <w:r w:rsidR="0022535A">
          <w:rPr>
            <w:noProof/>
            <w:webHidden/>
          </w:rPr>
          <w:t>19</w:t>
        </w:r>
        <w:r w:rsidR="0022535A">
          <w:rPr>
            <w:noProof/>
            <w:webHidden/>
          </w:rPr>
          <w:fldChar w:fldCharType="end"/>
        </w:r>
      </w:hyperlink>
    </w:p>
    <w:p w14:paraId="1B8C97F0"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53" w:history="1">
        <w:r w:rsidR="0022535A" w:rsidRPr="001942A4">
          <w:rPr>
            <w:rStyle w:val="Hyperlnk"/>
            <w:noProof/>
          </w:rPr>
          <w:t>1.8.5 Läkemedelshantering</w:t>
        </w:r>
        <w:r w:rsidR="0022535A">
          <w:rPr>
            <w:noProof/>
            <w:webHidden/>
          </w:rPr>
          <w:tab/>
        </w:r>
        <w:r w:rsidR="0022535A">
          <w:rPr>
            <w:noProof/>
            <w:webHidden/>
          </w:rPr>
          <w:fldChar w:fldCharType="begin"/>
        </w:r>
        <w:r w:rsidR="0022535A">
          <w:rPr>
            <w:noProof/>
            <w:webHidden/>
          </w:rPr>
          <w:instrText xml:space="preserve"> PAGEREF _Toc23939453 \h </w:instrText>
        </w:r>
        <w:r w:rsidR="0022535A">
          <w:rPr>
            <w:noProof/>
            <w:webHidden/>
          </w:rPr>
        </w:r>
        <w:r w:rsidR="0022535A">
          <w:rPr>
            <w:noProof/>
            <w:webHidden/>
          </w:rPr>
          <w:fldChar w:fldCharType="separate"/>
        </w:r>
        <w:r w:rsidR="0022535A">
          <w:rPr>
            <w:noProof/>
            <w:webHidden/>
          </w:rPr>
          <w:t>19</w:t>
        </w:r>
        <w:r w:rsidR="0022535A">
          <w:rPr>
            <w:noProof/>
            <w:webHidden/>
          </w:rPr>
          <w:fldChar w:fldCharType="end"/>
        </w:r>
      </w:hyperlink>
    </w:p>
    <w:p w14:paraId="7BAD9146"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54" w:history="1">
        <w:r w:rsidR="0022535A" w:rsidRPr="001942A4">
          <w:rPr>
            <w:rStyle w:val="Hyperlnk"/>
            <w:noProof/>
          </w:rPr>
          <w:t>1.8.6 Delegering</w:t>
        </w:r>
        <w:r w:rsidR="0022535A">
          <w:rPr>
            <w:noProof/>
            <w:webHidden/>
          </w:rPr>
          <w:tab/>
        </w:r>
        <w:r w:rsidR="0022535A">
          <w:rPr>
            <w:noProof/>
            <w:webHidden/>
          </w:rPr>
          <w:fldChar w:fldCharType="begin"/>
        </w:r>
        <w:r w:rsidR="0022535A">
          <w:rPr>
            <w:noProof/>
            <w:webHidden/>
          </w:rPr>
          <w:instrText xml:space="preserve"> PAGEREF _Toc23939454 \h </w:instrText>
        </w:r>
        <w:r w:rsidR="0022535A">
          <w:rPr>
            <w:noProof/>
            <w:webHidden/>
          </w:rPr>
        </w:r>
        <w:r w:rsidR="0022535A">
          <w:rPr>
            <w:noProof/>
            <w:webHidden/>
          </w:rPr>
          <w:fldChar w:fldCharType="separate"/>
        </w:r>
        <w:r w:rsidR="0022535A">
          <w:rPr>
            <w:noProof/>
            <w:webHidden/>
          </w:rPr>
          <w:t>19</w:t>
        </w:r>
        <w:r w:rsidR="0022535A">
          <w:rPr>
            <w:noProof/>
            <w:webHidden/>
          </w:rPr>
          <w:fldChar w:fldCharType="end"/>
        </w:r>
      </w:hyperlink>
    </w:p>
    <w:p w14:paraId="4CAB2862"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55" w:history="1">
        <w:r w:rsidR="0022535A" w:rsidRPr="001942A4">
          <w:rPr>
            <w:rStyle w:val="Hyperlnk"/>
            <w:noProof/>
          </w:rPr>
          <w:t>1.8.7 Dokumentation, journaler och genomförandeplan</w:t>
        </w:r>
        <w:r w:rsidR="0022535A">
          <w:rPr>
            <w:noProof/>
            <w:webHidden/>
          </w:rPr>
          <w:tab/>
        </w:r>
        <w:r w:rsidR="0022535A">
          <w:rPr>
            <w:noProof/>
            <w:webHidden/>
          </w:rPr>
          <w:fldChar w:fldCharType="begin"/>
        </w:r>
        <w:r w:rsidR="0022535A">
          <w:rPr>
            <w:noProof/>
            <w:webHidden/>
          </w:rPr>
          <w:instrText xml:space="preserve"> PAGEREF _Toc23939455 \h </w:instrText>
        </w:r>
        <w:r w:rsidR="0022535A">
          <w:rPr>
            <w:noProof/>
            <w:webHidden/>
          </w:rPr>
        </w:r>
        <w:r w:rsidR="0022535A">
          <w:rPr>
            <w:noProof/>
            <w:webHidden/>
          </w:rPr>
          <w:fldChar w:fldCharType="separate"/>
        </w:r>
        <w:r w:rsidR="0022535A">
          <w:rPr>
            <w:noProof/>
            <w:webHidden/>
          </w:rPr>
          <w:t>19</w:t>
        </w:r>
        <w:r w:rsidR="0022535A">
          <w:rPr>
            <w:noProof/>
            <w:webHidden/>
          </w:rPr>
          <w:fldChar w:fldCharType="end"/>
        </w:r>
      </w:hyperlink>
    </w:p>
    <w:p w14:paraId="5D391E7A"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56" w:history="1">
        <w:r w:rsidR="0022535A" w:rsidRPr="001942A4">
          <w:rPr>
            <w:rStyle w:val="Hyperlnk"/>
            <w:noProof/>
          </w:rPr>
          <w:t>1.8.8 Rehabilitering och habilitering</w:t>
        </w:r>
        <w:r w:rsidR="0022535A">
          <w:rPr>
            <w:noProof/>
            <w:webHidden/>
          </w:rPr>
          <w:tab/>
        </w:r>
        <w:r w:rsidR="0022535A">
          <w:rPr>
            <w:noProof/>
            <w:webHidden/>
          </w:rPr>
          <w:fldChar w:fldCharType="begin"/>
        </w:r>
        <w:r w:rsidR="0022535A">
          <w:rPr>
            <w:noProof/>
            <w:webHidden/>
          </w:rPr>
          <w:instrText xml:space="preserve"> PAGEREF _Toc23939456 \h </w:instrText>
        </w:r>
        <w:r w:rsidR="0022535A">
          <w:rPr>
            <w:noProof/>
            <w:webHidden/>
          </w:rPr>
        </w:r>
        <w:r w:rsidR="0022535A">
          <w:rPr>
            <w:noProof/>
            <w:webHidden/>
          </w:rPr>
          <w:fldChar w:fldCharType="separate"/>
        </w:r>
        <w:r w:rsidR="0022535A">
          <w:rPr>
            <w:noProof/>
            <w:webHidden/>
          </w:rPr>
          <w:t>20</w:t>
        </w:r>
        <w:r w:rsidR="0022535A">
          <w:rPr>
            <w:noProof/>
            <w:webHidden/>
          </w:rPr>
          <w:fldChar w:fldCharType="end"/>
        </w:r>
      </w:hyperlink>
    </w:p>
    <w:p w14:paraId="73531738"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57" w:history="1">
        <w:r w:rsidR="0022535A" w:rsidRPr="001942A4">
          <w:rPr>
            <w:rStyle w:val="Hyperlnk"/>
            <w:noProof/>
          </w:rPr>
          <w:t>1.8.9 Hjälpmedel, medicintekniska produkter och grundutrustning</w:t>
        </w:r>
        <w:r w:rsidR="0022535A">
          <w:rPr>
            <w:noProof/>
            <w:webHidden/>
          </w:rPr>
          <w:tab/>
        </w:r>
        <w:r w:rsidR="0022535A">
          <w:rPr>
            <w:noProof/>
            <w:webHidden/>
          </w:rPr>
          <w:fldChar w:fldCharType="begin"/>
        </w:r>
        <w:r w:rsidR="0022535A">
          <w:rPr>
            <w:noProof/>
            <w:webHidden/>
          </w:rPr>
          <w:instrText xml:space="preserve"> PAGEREF _Toc23939457 \h </w:instrText>
        </w:r>
        <w:r w:rsidR="0022535A">
          <w:rPr>
            <w:noProof/>
            <w:webHidden/>
          </w:rPr>
        </w:r>
        <w:r w:rsidR="0022535A">
          <w:rPr>
            <w:noProof/>
            <w:webHidden/>
          </w:rPr>
          <w:fldChar w:fldCharType="separate"/>
        </w:r>
        <w:r w:rsidR="0022535A">
          <w:rPr>
            <w:noProof/>
            <w:webHidden/>
          </w:rPr>
          <w:t>20</w:t>
        </w:r>
        <w:r w:rsidR="0022535A">
          <w:rPr>
            <w:noProof/>
            <w:webHidden/>
          </w:rPr>
          <w:fldChar w:fldCharType="end"/>
        </w:r>
      </w:hyperlink>
    </w:p>
    <w:p w14:paraId="55AEA492" w14:textId="77777777" w:rsidR="0022535A" w:rsidRDefault="00A93378">
      <w:pPr>
        <w:pStyle w:val="Innehll2"/>
        <w:tabs>
          <w:tab w:val="right" w:leader="dot" w:pos="8211"/>
        </w:tabs>
        <w:rPr>
          <w:rFonts w:asciiTheme="minorHAnsi" w:eastAsiaTheme="minorEastAsia" w:hAnsiTheme="minorHAnsi" w:cstheme="minorBidi"/>
          <w:noProof/>
          <w:sz w:val="22"/>
          <w:szCs w:val="22"/>
        </w:rPr>
      </w:pPr>
      <w:hyperlink w:anchor="_Toc23939458" w:history="1">
        <w:r w:rsidR="0022535A" w:rsidRPr="001942A4">
          <w:rPr>
            <w:rStyle w:val="Hyperlnk"/>
            <w:noProof/>
          </w:rPr>
          <w:t>1.9 Lokaler</w:t>
        </w:r>
        <w:r w:rsidR="0022535A">
          <w:rPr>
            <w:noProof/>
            <w:webHidden/>
          </w:rPr>
          <w:tab/>
        </w:r>
        <w:r w:rsidR="0022535A">
          <w:rPr>
            <w:noProof/>
            <w:webHidden/>
          </w:rPr>
          <w:fldChar w:fldCharType="begin"/>
        </w:r>
        <w:r w:rsidR="0022535A">
          <w:rPr>
            <w:noProof/>
            <w:webHidden/>
          </w:rPr>
          <w:instrText xml:space="preserve"> PAGEREF _Toc23939458 \h </w:instrText>
        </w:r>
        <w:r w:rsidR="0022535A">
          <w:rPr>
            <w:noProof/>
            <w:webHidden/>
          </w:rPr>
        </w:r>
        <w:r w:rsidR="0022535A">
          <w:rPr>
            <w:noProof/>
            <w:webHidden/>
          </w:rPr>
          <w:fldChar w:fldCharType="separate"/>
        </w:r>
        <w:r w:rsidR="0022535A">
          <w:rPr>
            <w:noProof/>
            <w:webHidden/>
          </w:rPr>
          <w:t>21</w:t>
        </w:r>
        <w:r w:rsidR="0022535A">
          <w:rPr>
            <w:noProof/>
            <w:webHidden/>
          </w:rPr>
          <w:fldChar w:fldCharType="end"/>
        </w:r>
      </w:hyperlink>
    </w:p>
    <w:p w14:paraId="27EC5E2A"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59" w:history="1">
        <w:r w:rsidR="0022535A" w:rsidRPr="001942A4">
          <w:rPr>
            <w:rStyle w:val="Hyperlnk"/>
            <w:noProof/>
          </w:rPr>
          <w:t>1.9.1 Utrustning</w:t>
        </w:r>
        <w:r w:rsidR="0022535A">
          <w:rPr>
            <w:noProof/>
            <w:webHidden/>
          </w:rPr>
          <w:tab/>
        </w:r>
        <w:r w:rsidR="0022535A">
          <w:rPr>
            <w:noProof/>
            <w:webHidden/>
          </w:rPr>
          <w:fldChar w:fldCharType="begin"/>
        </w:r>
        <w:r w:rsidR="0022535A">
          <w:rPr>
            <w:noProof/>
            <w:webHidden/>
          </w:rPr>
          <w:instrText xml:space="preserve"> PAGEREF _Toc23939459 \h </w:instrText>
        </w:r>
        <w:r w:rsidR="0022535A">
          <w:rPr>
            <w:noProof/>
            <w:webHidden/>
          </w:rPr>
        </w:r>
        <w:r w:rsidR="0022535A">
          <w:rPr>
            <w:noProof/>
            <w:webHidden/>
          </w:rPr>
          <w:fldChar w:fldCharType="separate"/>
        </w:r>
        <w:r w:rsidR="0022535A">
          <w:rPr>
            <w:noProof/>
            <w:webHidden/>
          </w:rPr>
          <w:t>21</w:t>
        </w:r>
        <w:r w:rsidR="0022535A">
          <w:rPr>
            <w:noProof/>
            <w:webHidden/>
          </w:rPr>
          <w:fldChar w:fldCharType="end"/>
        </w:r>
      </w:hyperlink>
    </w:p>
    <w:p w14:paraId="31E54507" w14:textId="77777777" w:rsidR="0022535A" w:rsidRDefault="00A93378">
      <w:pPr>
        <w:pStyle w:val="Innehll2"/>
        <w:tabs>
          <w:tab w:val="right" w:leader="dot" w:pos="8211"/>
        </w:tabs>
        <w:rPr>
          <w:rFonts w:asciiTheme="minorHAnsi" w:eastAsiaTheme="minorEastAsia" w:hAnsiTheme="minorHAnsi" w:cstheme="minorBidi"/>
          <w:noProof/>
          <w:sz w:val="22"/>
          <w:szCs w:val="22"/>
        </w:rPr>
      </w:pPr>
      <w:hyperlink w:anchor="_Toc23939460" w:history="1">
        <w:r w:rsidR="0022535A" w:rsidRPr="001942A4">
          <w:rPr>
            <w:rStyle w:val="Hyperlnk"/>
            <w:noProof/>
          </w:rPr>
          <w:t>1.10 IT-system, telefoner och hemsida</w:t>
        </w:r>
        <w:r w:rsidR="0022535A">
          <w:rPr>
            <w:noProof/>
            <w:webHidden/>
          </w:rPr>
          <w:tab/>
        </w:r>
        <w:r w:rsidR="0022535A">
          <w:rPr>
            <w:noProof/>
            <w:webHidden/>
          </w:rPr>
          <w:fldChar w:fldCharType="begin"/>
        </w:r>
        <w:r w:rsidR="0022535A">
          <w:rPr>
            <w:noProof/>
            <w:webHidden/>
          </w:rPr>
          <w:instrText xml:space="preserve"> PAGEREF _Toc23939460 \h </w:instrText>
        </w:r>
        <w:r w:rsidR="0022535A">
          <w:rPr>
            <w:noProof/>
            <w:webHidden/>
          </w:rPr>
        </w:r>
        <w:r w:rsidR="0022535A">
          <w:rPr>
            <w:noProof/>
            <w:webHidden/>
          </w:rPr>
          <w:fldChar w:fldCharType="separate"/>
        </w:r>
        <w:r w:rsidR="0022535A">
          <w:rPr>
            <w:noProof/>
            <w:webHidden/>
          </w:rPr>
          <w:t>21</w:t>
        </w:r>
        <w:r w:rsidR="0022535A">
          <w:rPr>
            <w:noProof/>
            <w:webHidden/>
          </w:rPr>
          <w:fldChar w:fldCharType="end"/>
        </w:r>
      </w:hyperlink>
    </w:p>
    <w:p w14:paraId="4395FA3B" w14:textId="77777777" w:rsidR="0022535A" w:rsidRDefault="00A93378">
      <w:pPr>
        <w:pStyle w:val="Innehll2"/>
        <w:tabs>
          <w:tab w:val="right" w:leader="dot" w:pos="8211"/>
        </w:tabs>
        <w:rPr>
          <w:rFonts w:asciiTheme="minorHAnsi" w:eastAsiaTheme="minorEastAsia" w:hAnsiTheme="minorHAnsi" w:cstheme="minorBidi"/>
          <w:noProof/>
          <w:sz w:val="22"/>
          <w:szCs w:val="22"/>
        </w:rPr>
      </w:pPr>
      <w:hyperlink w:anchor="_Toc23939461" w:history="1">
        <w:r w:rsidR="0022535A" w:rsidRPr="001942A4">
          <w:rPr>
            <w:rStyle w:val="Hyperlnk"/>
            <w:noProof/>
          </w:rPr>
          <w:t>1.11 Miljöarbete</w:t>
        </w:r>
        <w:r w:rsidR="0022535A">
          <w:rPr>
            <w:noProof/>
            <w:webHidden/>
          </w:rPr>
          <w:tab/>
        </w:r>
        <w:r w:rsidR="0022535A">
          <w:rPr>
            <w:noProof/>
            <w:webHidden/>
          </w:rPr>
          <w:fldChar w:fldCharType="begin"/>
        </w:r>
        <w:r w:rsidR="0022535A">
          <w:rPr>
            <w:noProof/>
            <w:webHidden/>
          </w:rPr>
          <w:instrText xml:space="preserve"> PAGEREF _Toc23939461 \h </w:instrText>
        </w:r>
        <w:r w:rsidR="0022535A">
          <w:rPr>
            <w:noProof/>
            <w:webHidden/>
          </w:rPr>
        </w:r>
        <w:r w:rsidR="0022535A">
          <w:rPr>
            <w:noProof/>
            <w:webHidden/>
          </w:rPr>
          <w:fldChar w:fldCharType="separate"/>
        </w:r>
        <w:r w:rsidR="0022535A">
          <w:rPr>
            <w:noProof/>
            <w:webHidden/>
          </w:rPr>
          <w:t>22</w:t>
        </w:r>
        <w:r w:rsidR="0022535A">
          <w:rPr>
            <w:noProof/>
            <w:webHidden/>
          </w:rPr>
          <w:fldChar w:fldCharType="end"/>
        </w:r>
      </w:hyperlink>
    </w:p>
    <w:p w14:paraId="6BAD775B" w14:textId="77777777" w:rsidR="0022535A" w:rsidRDefault="00A93378">
      <w:pPr>
        <w:pStyle w:val="Innehll2"/>
        <w:tabs>
          <w:tab w:val="right" w:leader="dot" w:pos="8211"/>
        </w:tabs>
        <w:rPr>
          <w:rFonts w:asciiTheme="minorHAnsi" w:eastAsiaTheme="minorEastAsia" w:hAnsiTheme="minorHAnsi" w:cstheme="minorBidi"/>
          <w:noProof/>
          <w:sz w:val="22"/>
          <w:szCs w:val="22"/>
        </w:rPr>
      </w:pPr>
      <w:hyperlink w:anchor="_Toc23939462" w:history="1">
        <w:r w:rsidR="0022535A" w:rsidRPr="001942A4">
          <w:rPr>
            <w:rStyle w:val="Hyperlnk"/>
            <w:noProof/>
          </w:rPr>
          <w:t>1.12 Etiska affärsregler</w:t>
        </w:r>
        <w:r w:rsidR="0022535A">
          <w:rPr>
            <w:noProof/>
            <w:webHidden/>
          </w:rPr>
          <w:tab/>
        </w:r>
        <w:r w:rsidR="0022535A">
          <w:rPr>
            <w:noProof/>
            <w:webHidden/>
          </w:rPr>
          <w:fldChar w:fldCharType="begin"/>
        </w:r>
        <w:r w:rsidR="0022535A">
          <w:rPr>
            <w:noProof/>
            <w:webHidden/>
          </w:rPr>
          <w:instrText xml:space="preserve"> PAGEREF _Toc23939462 \h </w:instrText>
        </w:r>
        <w:r w:rsidR="0022535A">
          <w:rPr>
            <w:noProof/>
            <w:webHidden/>
          </w:rPr>
        </w:r>
        <w:r w:rsidR="0022535A">
          <w:rPr>
            <w:noProof/>
            <w:webHidden/>
          </w:rPr>
          <w:fldChar w:fldCharType="separate"/>
        </w:r>
        <w:r w:rsidR="0022535A">
          <w:rPr>
            <w:noProof/>
            <w:webHidden/>
          </w:rPr>
          <w:t>22</w:t>
        </w:r>
        <w:r w:rsidR="0022535A">
          <w:rPr>
            <w:noProof/>
            <w:webHidden/>
          </w:rPr>
          <w:fldChar w:fldCharType="end"/>
        </w:r>
      </w:hyperlink>
    </w:p>
    <w:p w14:paraId="78C8DAA9" w14:textId="77777777" w:rsidR="0022535A" w:rsidRDefault="00A93378">
      <w:pPr>
        <w:pStyle w:val="Innehll2"/>
        <w:tabs>
          <w:tab w:val="right" w:leader="dot" w:pos="8211"/>
        </w:tabs>
        <w:rPr>
          <w:rFonts w:asciiTheme="minorHAnsi" w:eastAsiaTheme="minorEastAsia" w:hAnsiTheme="minorHAnsi" w:cstheme="minorBidi"/>
          <w:noProof/>
          <w:sz w:val="22"/>
          <w:szCs w:val="22"/>
        </w:rPr>
      </w:pPr>
      <w:hyperlink w:anchor="_Toc23939463" w:history="1">
        <w:r w:rsidR="0022535A" w:rsidRPr="001942A4">
          <w:rPr>
            <w:rStyle w:val="Hyperlnk"/>
            <w:noProof/>
          </w:rPr>
          <w:t>1.13 Beredskapsplaner för svåra och oväntade påfrestningar i samhället</w:t>
        </w:r>
        <w:r w:rsidR="0022535A">
          <w:rPr>
            <w:noProof/>
            <w:webHidden/>
          </w:rPr>
          <w:tab/>
        </w:r>
        <w:r w:rsidR="0022535A">
          <w:rPr>
            <w:noProof/>
            <w:webHidden/>
          </w:rPr>
          <w:fldChar w:fldCharType="begin"/>
        </w:r>
        <w:r w:rsidR="0022535A">
          <w:rPr>
            <w:noProof/>
            <w:webHidden/>
          </w:rPr>
          <w:instrText xml:space="preserve"> PAGEREF _Toc23939463 \h </w:instrText>
        </w:r>
        <w:r w:rsidR="0022535A">
          <w:rPr>
            <w:noProof/>
            <w:webHidden/>
          </w:rPr>
        </w:r>
        <w:r w:rsidR="0022535A">
          <w:rPr>
            <w:noProof/>
            <w:webHidden/>
          </w:rPr>
          <w:fldChar w:fldCharType="separate"/>
        </w:r>
        <w:r w:rsidR="0022535A">
          <w:rPr>
            <w:noProof/>
            <w:webHidden/>
          </w:rPr>
          <w:t>22</w:t>
        </w:r>
        <w:r w:rsidR="0022535A">
          <w:rPr>
            <w:noProof/>
            <w:webHidden/>
          </w:rPr>
          <w:fldChar w:fldCharType="end"/>
        </w:r>
      </w:hyperlink>
    </w:p>
    <w:p w14:paraId="4C79884B" w14:textId="77777777" w:rsidR="0022535A" w:rsidRDefault="00A93378">
      <w:pPr>
        <w:pStyle w:val="Innehll2"/>
        <w:tabs>
          <w:tab w:val="right" w:leader="dot" w:pos="8211"/>
        </w:tabs>
        <w:rPr>
          <w:rFonts w:asciiTheme="minorHAnsi" w:eastAsiaTheme="minorEastAsia" w:hAnsiTheme="minorHAnsi" w:cstheme="minorBidi"/>
          <w:noProof/>
          <w:sz w:val="22"/>
          <w:szCs w:val="22"/>
        </w:rPr>
      </w:pPr>
      <w:hyperlink w:anchor="_Toc23939464" w:history="1">
        <w:r w:rsidR="0022535A" w:rsidRPr="001942A4">
          <w:rPr>
            <w:rStyle w:val="Hyperlnk"/>
            <w:noProof/>
          </w:rPr>
          <w:t>1.14 Uppföljning, utvärdering och klagomålshantering</w:t>
        </w:r>
        <w:r w:rsidR="0022535A">
          <w:rPr>
            <w:noProof/>
            <w:webHidden/>
          </w:rPr>
          <w:tab/>
        </w:r>
        <w:r w:rsidR="0022535A">
          <w:rPr>
            <w:noProof/>
            <w:webHidden/>
          </w:rPr>
          <w:fldChar w:fldCharType="begin"/>
        </w:r>
        <w:r w:rsidR="0022535A">
          <w:rPr>
            <w:noProof/>
            <w:webHidden/>
          </w:rPr>
          <w:instrText xml:space="preserve"> PAGEREF _Toc23939464 \h </w:instrText>
        </w:r>
        <w:r w:rsidR="0022535A">
          <w:rPr>
            <w:noProof/>
            <w:webHidden/>
          </w:rPr>
        </w:r>
        <w:r w:rsidR="0022535A">
          <w:rPr>
            <w:noProof/>
            <w:webHidden/>
          </w:rPr>
          <w:fldChar w:fldCharType="separate"/>
        </w:r>
        <w:r w:rsidR="0022535A">
          <w:rPr>
            <w:noProof/>
            <w:webHidden/>
          </w:rPr>
          <w:t>23</w:t>
        </w:r>
        <w:r w:rsidR="0022535A">
          <w:rPr>
            <w:noProof/>
            <w:webHidden/>
          </w:rPr>
          <w:fldChar w:fldCharType="end"/>
        </w:r>
      </w:hyperlink>
    </w:p>
    <w:p w14:paraId="6D6E8BAC"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65" w:history="1">
        <w:r w:rsidR="0022535A" w:rsidRPr="001942A4">
          <w:rPr>
            <w:rStyle w:val="Hyperlnk"/>
            <w:noProof/>
          </w:rPr>
          <w:t>1.14.1 Tillsyn</w:t>
        </w:r>
        <w:r w:rsidR="0022535A">
          <w:rPr>
            <w:noProof/>
            <w:webHidden/>
          </w:rPr>
          <w:tab/>
        </w:r>
        <w:r w:rsidR="0022535A">
          <w:rPr>
            <w:noProof/>
            <w:webHidden/>
          </w:rPr>
          <w:fldChar w:fldCharType="begin"/>
        </w:r>
        <w:r w:rsidR="0022535A">
          <w:rPr>
            <w:noProof/>
            <w:webHidden/>
          </w:rPr>
          <w:instrText xml:space="preserve"> PAGEREF _Toc23939465 \h </w:instrText>
        </w:r>
        <w:r w:rsidR="0022535A">
          <w:rPr>
            <w:noProof/>
            <w:webHidden/>
          </w:rPr>
        </w:r>
        <w:r w:rsidR="0022535A">
          <w:rPr>
            <w:noProof/>
            <w:webHidden/>
          </w:rPr>
          <w:fldChar w:fldCharType="separate"/>
        </w:r>
        <w:r w:rsidR="0022535A">
          <w:rPr>
            <w:noProof/>
            <w:webHidden/>
          </w:rPr>
          <w:t>23</w:t>
        </w:r>
        <w:r w:rsidR="0022535A">
          <w:rPr>
            <w:noProof/>
            <w:webHidden/>
          </w:rPr>
          <w:fldChar w:fldCharType="end"/>
        </w:r>
      </w:hyperlink>
    </w:p>
    <w:p w14:paraId="44F12AF0" w14:textId="77777777" w:rsidR="0022535A" w:rsidRDefault="00A93378">
      <w:pPr>
        <w:pStyle w:val="Innehll3"/>
        <w:tabs>
          <w:tab w:val="right" w:leader="dot" w:pos="8211"/>
        </w:tabs>
        <w:rPr>
          <w:rFonts w:asciiTheme="minorHAnsi" w:eastAsiaTheme="minorEastAsia" w:hAnsiTheme="minorHAnsi" w:cstheme="minorBidi"/>
          <w:noProof/>
          <w:sz w:val="22"/>
          <w:szCs w:val="22"/>
        </w:rPr>
      </w:pPr>
      <w:hyperlink w:anchor="_Toc23939466" w:history="1">
        <w:r w:rsidR="0022535A" w:rsidRPr="001942A4">
          <w:rPr>
            <w:rStyle w:val="Hyperlnk"/>
            <w:noProof/>
          </w:rPr>
          <w:t>1.14.2 Utvecklingsarbete</w:t>
        </w:r>
        <w:r w:rsidR="0022535A">
          <w:rPr>
            <w:noProof/>
            <w:webHidden/>
          </w:rPr>
          <w:tab/>
        </w:r>
        <w:r w:rsidR="0022535A">
          <w:rPr>
            <w:noProof/>
            <w:webHidden/>
          </w:rPr>
          <w:fldChar w:fldCharType="begin"/>
        </w:r>
        <w:r w:rsidR="0022535A">
          <w:rPr>
            <w:noProof/>
            <w:webHidden/>
          </w:rPr>
          <w:instrText xml:space="preserve"> PAGEREF _Toc23939466 \h </w:instrText>
        </w:r>
        <w:r w:rsidR="0022535A">
          <w:rPr>
            <w:noProof/>
            <w:webHidden/>
          </w:rPr>
        </w:r>
        <w:r w:rsidR="0022535A">
          <w:rPr>
            <w:noProof/>
            <w:webHidden/>
          </w:rPr>
          <w:fldChar w:fldCharType="separate"/>
        </w:r>
        <w:r w:rsidR="0022535A">
          <w:rPr>
            <w:noProof/>
            <w:webHidden/>
          </w:rPr>
          <w:t>23</w:t>
        </w:r>
        <w:r w:rsidR="0022535A">
          <w:rPr>
            <w:noProof/>
            <w:webHidden/>
          </w:rPr>
          <w:fldChar w:fldCharType="end"/>
        </w:r>
      </w:hyperlink>
    </w:p>
    <w:p w14:paraId="730910ED" w14:textId="77777777" w:rsidR="0022535A" w:rsidRDefault="00A93378">
      <w:pPr>
        <w:pStyle w:val="Innehll1"/>
        <w:tabs>
          <w:tab w:val="right" w:leader="dot" w:pos="8211"/>
        </w:tabs>
        <w:rPr>
          <w:rFonts w:asciiTheme="minorHAnsi" w:eastAsiaTheme="minorEastAsia" w:hAnsiTheme="minorHAnsi" w:cstheme="minorBidi"/>
          <w:bCs w:val="0"/>
          <w:noProof/>
          <w:sz w:val="22"/>
          <w:szCs w:val="22"/>
        </w:rPr>
      </w:pPr>
      <w:hyperlink w:anchor="_Toc23939467" w:history="1">
        <w:r w:rsidR="0022535A" w:rsidRPr="001942A4">
          <w:rPr>
            <w:rStyle w:val="Hyperlnk"/>
            <w:noProof/>
          </w:rPr>
          <w:t>2 UTFÖRARENS KONTAKTPERSON</w:t>
        </w:r>
        <w:r w:rsidR="0022535A">
          <w:rPr>
            <w:noProof/>
            <w:webHidden/>
          </w:rPr>
          <w:tab/>
        </w:r>
        <w:r w:rsidR="0022535A">
          <w:rPr>
            <w:noProof/>
            <w:webHidden/>
          </w:rPr>
          <w:fldChar w:fldCharType="begin"/>
        </w:r>
        <w:r w:rsidR="0022535A">
          <w:rPr>
            <w:noProof/>
            <w:webHidden/>
          </w:rPr>
          <w:instrText xml:space="preserve"> PAGEREF _Toc23939467 \h </w:instrText>
        </w:r>
        <w:r w:rsidR="0022535A">
          <w:rPr>
            <w:noProof/>
            <w:webHidden/>
          </w:rPr>
        </w:r>
        <w:r w:rsidR="0022535A">
          <w:rPr>
            <w:noProof/>
            <w:webHidden/>
          </w:rPr>
          <w:fldChar w:fldCharType="separate"/>
        </w:r>
        <w:r w:rsidR="0022535A">
          <w:rPr>
            <w:noProof/>
            <w:webHidden/>
          </w:rPr>
          <w:t>25</w:t>
        </w:r>
        <w:r w:rsidR="0022535A">
          <w:rPr>
            <w:noProof/>
            <w:webHidden/>
          </w:rPr>
          <w:fldChar w:fldCharType="end"/>
        </w:r>
      </w:hyperlink>
    </w:p>
    <w:p w14:paraId="3DDB48D6" w14:textId="77777777" w:rsidR="0022535A" w:rsidRDefault="00A93378">
      <w:pPr>
        <w:pStyle w:val="Innehll1"/>
        <w:tabs>
          <w:tab w:val="right" w:leader="dot" w:pos="8211"/>
        </w:tabs>
        <w:rPr>
          <w:rFonts w:asciiTheme="minorHAnsi" w:eastAsiaTheme="minorEastAsia" w:hAnsiTheme="minorHAnsi" w:cstheme="minorBidi"/>
          <w:bCs w:val="0"/>
          <w:noProof/>
          <w:sz w:val="22"/>
          <w:szCs w:val="22"/>
        </w:rPr>
      </w:pPr>
      <w:hyperlink w:anchor="_Toc23939468" w:history="1">
        <w:r w:rsidR="0022535A" w:rsidRPr="001942A4">
          <w:rPr>
            <w:rStyle w:val="Hyperlnk"/>
            <w:noProof/>
          </w:rPr>
          <w:t>3 AVTALSTECKNANDE</w:t>
        </w:r>
        <w:r w:rsidR="0022535A">
          <w:rPr>
            <w:noProof/>
            <w:webHidden/>
          </w:rPr>
          <w:tab/>
        </w:r>
        <w:r w:rsidR="0022535A">
          <w:rPr>
            <w:noProof/>
            <w:webHidden/>
          </w:rPr>
          <w:fldChar w:fldCharType="begin"/>
        </w:r>
        <w:r w:rsidR="0022535A">
          <w:rPr>
            <w:noProof/>
            <w:webHidden/>
          </w:rPr>
          <w:instrText xml:space="preserve"> PAGEREF _Toc23939468 \h </w:instrText>
        </w:r>
        <w:r w:rsidR="0022535A">
          <w:rPr>
            <w:noProof/>
            <w:webHidden/>
          </w:rPr>
        </w:r>
        <w:r w:rsidR="0022535A">
          <w:rPr>
            <w:noProof/>
            <w:webHidden/>
          </w:rPr>
          <w:fldChar w:fldCharType="separate"/>
        </w:r>
        <w:r w:rsidR="0022535A">
          <w:rPr>
            <w:noProof/>
            <w:webHidden/>
          </w:rPr>
          <w:t>25</w:t>
        </w:r>
        <w:r w:rsidR="0022535A">
          <w:rPr>
            <w:noProof/>
            <w:webHidden/>
          </w:rPr>
          <w:fldChar w:fldCharType="end"/>
        </w:r>
      </w:hyperlink>
    </w:p>
    <w:p w14:paraId="70C98073" w14:textId="77777777" w:rsidR="00D2387F" w:rsidRDefault="00BC3227">
      <w:r>
        <w:fldChar w:fldCharType="end"/>
      </w:r>
    </w:p>
    <w:p w14:paraId="7D51A174" w14:textId="77777777" w:rsidR="00C67C70" w:rsidRDefault="00C67C70" w:rsidP="0080400D">
      <w:pPr>
        <w:pStyle w:val="Uppgifter"/>
        <w:rPr>
          <w:sz w:val="28"/>
        </w:rPr>
      </w:pPr>
    </w:p>
    <w:p w14:paraId="3FABCBB6" w14:textId="77777777" w:rsidR="0080400D" w:rsidRDefault="0080400D" w:rsidP="0080400D">
      <w:pPr>
        <w:pStyle w:val="Uppgifter"/>
      </w:pPr>
    </w:p>
    <w:p w14:paraId="3CB2E699" w14:textId="77777777" w:rsidR="00D8617B" w:rsidRDefault="00D8617B">
      <w:pPr>
        <w:overflowPunct/>
        <w:autoSpaceDE/>
        <w:autoSpaceDN/>
        <w:adjustRightInd/>
        <w:textAlignment w:val="auto"/>
        <w:rPr>
          <w:rFonts w:ascii="Arial" w:hAnsi="Arial"/>
          <w:b/>
          <w:kern w:val="28"/>
          <w:sz w:val="28"/>
        </w:rPr>
      </w:pPr>
      <w:bookmarkStart w:id="8" w:name="_Toc210543596"/>
      <w:bookmarkStart w:id="9" w:name="_Toc324509690"/>
      <w:r>
        <w:br w:type="page"/>
      </w:r>
    </w:p>
    <w:p w14:paraId="3645617C" w14:textId="77777777" w:rsidR="0080400D" w:rsidRDefault="0080400D" w:rsidP="00526C65">
      <w:pPr>
        <w:pStyle w:val="Rubrik1"/>
      </w:pPr>
      <w:bookmarkStart w:id="10" w:name="_Toc23939398"/>
      <w:r>
        <w:lastRenderedPageBreak/>
        <w:t>ALLMÄN INFORMATION</w:t>
      </w:r>
      <w:bookmarkEnd w:id="3"/>
      <w:bookmarkEnd w:id="4"/>
      <w:bookmarkEnd w:id="5"/>
      <w:bookmarkEnd w:id="6"/>
      <w:bookmarkEnd w:id="7"/>
      <w:bookmarkEnd w:id="8"/>
      <w:bookmarkEnd w:id="9"/>
      <w:bookmarkEnd w:id="10"/>
    </w:p>
    <w:p w14:paraId="1EB9AD16" w14:textId="7D3AE9BB" w:rsidR="001B2F2B" w:rsidRDefault="001B2F2B" w:rsidP="001B2F2B">
      <w:pPr>
        <w:tabs>
          <w:tab w:val="left" w:pos="3969"/>
        </w:tabs>
      </w:pPr>
      <w:bookmarkStart w:id="11" w:name="_Toc53973685"/>
      <w:bookmarkStart w:id="12" w:name="_Toc53973756"/>
      <w:r>
        <w:t xml:space="preserve">Linköpings kommun, genom </w:t>
      </w:r>
      <w:r w:rsidR="00DE765A">
        <w:t xml:space="preserve">Social- och </w:t>
      </w:r>
      <w:r>
        <w:t xml:space="preserve">omsorgsnämnden, inbjuder till förfarande för godkännande av utförare inom systemet för eget val avseende insatsen daglig verksamhet enligt Lagen om stöd och service till vissa funktionshindrade (LSS). </w:t>
      </w:r>
    </w:p>
    <w:p w14:paraId="5431F311" w14:textId="77777777" w:rsidR="001B2F2B" w:rsidRDefault="001B2F2B" w:rsidP="001B2F2B">
      <w:pPr>
        <w:pStyle w:val="Rubrik2"/>
      </w:pPr>
    </w:p>
    <w:p w14:paraId="177D24A1" w14:textId="179EDB43" w:rsidR="00917A76" w:rsidRDefault="00917A76" w:rsidP="00917A76">
      <w:r w:rsidRPr="00917A76">
        <w:t>Privata företag, kooperativ och ideella organisationer kan ansöka om att bli godkända som utförare. Kommunen bedömer om den sökande uppfyller ett antal krav, bland annat kvalitet. I nedanstående ansökningsformulär benämns sökande som utförare/företag.</w:t>
      </w:r>
      <w:r>
        <w:t xml:space="preserve"> </w:t>
      </w:r>
    </w:p>
    <w:p w14:paraId="12746DA4" w14:textId="77777777" w:rsidR="00917A76" w:rsidRPr="00917A76" w:rsidRDefault="00917A76" w:rsidP="00917A76"/>
    <w:p w14:paraId="1B46B75C" w14:textId="603DD3CE" w:rsidR="001B2F2B" w:rsidRDefault="001B2F2B" w:rsidP="001B2F2B">
      <w:r>
        <w:t>Personer som av socialnämnden i Linköping beviljas insatsen daglig verksamhet enligt LSS har möjlighet till eget val. Eget val inn</w:t>
      </w:r>
      <w:r w:rsidR="007A251D">
        <w:t xml:space="preserve">ebär en rätt att välja </w:t>
      </w:r>
      <w:r>
        <w:t xml:space="preserve">bland de av kommunen (genom </w:t>
      </w:r>
      <w:r w:rsidR="00DE765A">
        <w:t xml:space="preserve">Social- och </w:t>
      </w:r>
      <w:r>
        <w:t xml:space="preserve">omsorgsnämnden) godkända utförarna. Daglig verksamhet enligt LSS kan beviljas personer som bedöms tillhöra personkrets 1 eller 2 enligt LSS, är i yrkesverksam ålder och inte står till arbetsmarknadens förfogande eller utbildar sig. Med yrkesverksam ålder avses i detta fall 18 till 67 år. </w:t>
      </w:r>
    </w:p>
    <w:p w14:paraId="02F4F248" w14:textId="77777777" w:rsidR="001B2F2B" w:rsidRDefault="001B2F2B" w:rsidP="001B2F2B">
      <w:pPr>
        <w:tabs>
          <w:tab w:val="left" w:pos="3969"/>
        </w:tabs>
      </w:pPr>
    </w:p>
    <w:p w14:paraId="09FF6DEE" w14:textId="7F784AD9" w:rsidR="001B2F2B" w:rsidRDefault="001B2F2B" w:rsidP="001B2F2B">
      <w:pPr>
        <w:tabs>
          <w:tab w:val="left" w:pos="3969"/>
        </w:tabs>
      </w:pPr>
      <w:r>
        <w:t xml:space="preserve">Beslut om daglig verksamhet enligt LSS från socialnämnden i Linköping är en förutsättning för att omfattas av eget val. </w:t>
      </w:r>
    </w:p>
    <w:p w14:paraId="2728F8AA" w14:textId="77777777" w:rsidR="001B2F2B" w:rsidRDefault="001B2F2B" w:rsidP="001B2F2B">
      <w:pPr>
        <w:tabs>
          <w:tab w:val="left" w:pos="3969"/>
        </w:tabs>
      </w:pPr>
    </w:p>
    <w:p w14:paraId="69D85AE0" w14:textId="77777777" w:rsidR="001B2F2B" w:rsidRDefault="001B2F2B" w:rsidP="001B2F2B">
      <w:pPr>
        <w:tabs>
          <w:tab w:val="left" w:pos="3969"/>
        </w:tabs>
      </w:pPr>
      <w:r>
        <w:t>Eget val omfattar daglig verksamhet med undantag av BoDa verksamheter. I BoDa verksamheter erbjuds daglig verksamhet inom ramen för boendet.</w:t>
      </w:r>
    </w:p>
    <w:p w14:paraId="2C233F1F" w14:textId="77777777" w:rsidR="001B2F2B" w:rsidRDefault="001B2F2B" w:rsidP="001B2F2B"/>
    <w:p w14:paraId="5F394E18" w14:textId="77777777" w:rsidR="001B2F2B" w:rsidRDefault="001B2F2B" w:rsidP="001B2F2B">
      <w:pPr>
        <w:tabs>
          <w:tab w:val="left" w:pos="0"/>
        </w:tabs>
        <w:rPr>
          <w:szCs w:val="24"/>
        </w:rPr>
      </w:pPr>
      <w:r>
        <w:t xml:space="preserve">Förfrågningsunderlaget innehåller samtliga förutsättningar och krav som gäller för utföraren. Samtliga handlingar som ingår i underlaget kompletterar varandra. </w:t>
      </w:r>
      <w:r>
        <w:rPr>
          <w:szCs w:val="24"/>
        </w:rPr>
        <w:t>Förfrågningsunderlaget är uppdelat i tre avsnitt samt bilagor.</w:t>
      </w:r>
    </w:p>
    <w:p w14:paraId="3475D3A6" w14:textId="77777777" w:rsidR="001B2F2B" w:rsidRDefault="001B2F2B" w:rsidP="001B2F2B">
      <w:pPr>
        <w:ind w:left="-426"/>
      </w:pPr>
    </w:p>
    <w:p w14:paraId="2745547C" w14:textId="77777777" w:rsidR="001B2F2B" w:rsidRPr="00071717" w:rsidRDefault="001B2F2B" w:rsidP="00841230">
      <w:pPr>
        <w:pStyle w:val="Liststycke"/>
        <w:numPr>
          <w:ilvl w:val="0"/>
          <w:numId w:val="5"/>
        </w:numPr>
      </w:pPr>
      <w:r>
        <w:t>K</w:t>
      </w:r>
      <w:r w:rsidRPr="00071717">
        <w:t>rav på ansökan om godkännande och utföraren</w:t>
      </w:r>
    </w:p>
    <w:p w14:paraId="29C6CFF9" w14:textId="0A771C3E" w:rsidR="001B2F2B" w:rsidRDefault="00EB777C" w:rsidP="00841230">
      <w:pPr>
        <w:pStyle w:val="Liststycke"/>
        <w:numPr>
          <w:ilvl w:val="0"/>
          <w:numId w:val="5"/>
        </w:numPr>
      </w:pPr>
      <w:r>
        <w:t>Ansökningsformulär</w:t>
      </w:r>
    </w:p>
    <w:p w14:paraId="4B253C67" w14:textId="77777777" w:rsidR="001B2F2B" w:rsidRDefault="001B2F2B" w:rsidP="00841230">
      <w:pPr>
        <w:pStyle w:val="Liststycke"/>
        <w:numPr>
          <w:ilvl w:val="0"/>
          <w:numId w:val="5"/>
        </w:numPr>
      </w:pPr>
      <w:r>
        <w:t>Avtalsförlaga</w:t>
      </w:r>
    </w:p>
    <w:p w14:paraId="332B6E23" w14:textId="77777777" w:rsidR="001B2F2B" w:rsidRDefault="001B2F2B" w:rsidP="001B2F2B">
      <w:pPr>
        <w:tabs>
          <w:tab w:val="left" w:pos="1418"/>
        </w:tabs>
      </w:pPr>
    </w:p>
    <w:p w14:paraId="242D05CA" w14:textId="73B70D74" w:rsidR="001B2F2B" w:rsidRDefault="001B2F2B" w:rsidP="001B2F2B">
      <w:pPr>
        <w:tabs>
          <w:tab w:val="left" w:pos="1418"/>
        </w:tabs>
      </w:pPr>
      <w:r>
        <w:t>Ansökan som inte uppfyller samtliga skal</w:t>
      </w:r>
      <w:r w:rsidR="007A251D">
        <w:t>l-krav kommer att avslås</w:t>
      </w:r>
      <w:r>
        <w:t xml:space="preserve">. </w:t>
      </w:r>
    </w:p>
    <w:p w14:paraId="6E43DE63" w14:textId="77777777" w:rsidR="0080400D" w:rsidRDefault="0080400D" w:rsidP="0080400D">
      <w:pPr>
        <w:tabs>
          <w:tab w:val="left" w:pos="1418"/>
        </w:tabs>
      </w:pPr>
    </w:p>
    <w:p w14:paraId="3CB76B29" w14:textId="77777777" w:rsidR="001B2F2B" w:rsidRDefault="001B2F2B">
      <w:pPr>
        <w:overflowPunct/>
        <w:autoSpaceDE/>
        <w:autoSpaceDN/>
        <w:adjustRightInd/>
        <w:textAlignment w:val="auto"/>
        <w:rPr>
          <w:rFonts w:ascii="Arial" w:hAnsi="Arial"/>
          <w:b/>
          <w:kern w:val="28"/>
          <w:sz w:val="28"/>
        </w:rPr>
      </w:pPr>
      <w:bookmarkStart w:id="13" w:name="_Toc324509691"/>
      <w:bookmarkStart w:id="14" w:name="_Toc53978710"/>
      <w:bookmarkStart w:id="15" w:name="_Toc65559073"/>
      <w:bookmarkEnd w:id="11"/>
      <w:bookmarkEnd w:id="12"/>
      <w:r>
        <w:br w:type="page"/>
      </w:r>
    </w:p>
    <w:p w14:paraId="6396CCA6" w14:textId="6F2A8330" w:rsidR="0080400D" w:rsidRDefault="00C1477B" w:rsidP="00C61C89">
      <w:pPr>
        <w:pStyle w:val="Rubrik1"/>
        <w:numPr>
          <w:ilvl w:val="0"/>
          <w:numId w:val="15"/>
        </w:numPr>
      </w:pPr>
      <w:bookmarkStart w:id="16" w:name="_Toc23939399"/>
      <w:r>
        <w:lastRenderedPageBreak/>
        <w:t>AVTAL</w:t>
      </w:r>
      <w:bookmarkEnd w:id="13"/>
      <w:r w:rsidR="00C751BF">
        <w:t>S</w:t>
      </w:r>
      <w:r w:rsidR="0061302D">
        <w:t>FÖRLAGA</w:t>
      </w:r>
      <w:bookmarkEnd w:id="16"/>
    </w:p>
    <w:p w14:paraId="2B35E475" w14:textId="40B266F1" w:rsidR="0080400D" w:rsidRDefault="0080400D" w:rsidP="0080400D">
      <w:pPr>
        <w:tabs>
          <w:tab w:val="left" w:pos="1418"/>
          <w:tab w:val="decimal" w:pos="2268"/>
        </w:tabs>
      </w:pPr>
      <w:r>
        <w:t>Mellan Linköpings kommun, organisationsnummer 212000-0449</w:t>
      </w:r>
      <w:r w:rsidR="00715A2A">
        <w:t>,</w:t>
      </w:r>
      <w:r>
        <w:t xml:space="preserve"> genom </w:t>
      </w:r>
      <w:r w:rsidR="00DE765A">
        <w:t>Social- och o</w:t>
      </w:r>
      <w:r w:rsidR="001B2F2B">
        <w:t>msorgsnämnden</w:t>
      </w:r>
      <w:r>
        <w:t xml:space="preserve"> nedan </w:t>
      </w:r>
      <w:r w:rsidR="00466D11">
        <w:t xml:space="preserve">även </w:t>
      </w:r>
      <w:r>
        <w:t>kallad beställaren</w:t>
      </w:r>
      <w:r w:rsidR="00715A2A">
        <w:t>,</w:t>
      </w:r>
      <w:r>
        <w:t xml:space="preserve"> och utföra</w:t>
      </w:r>
      <w:r w:rsidR="001F7D40">
        <w:t>ren</w:t>
      </w:r>
      <w:r w:rsidR="001F7164">
        <w:t xml:space="preserve"> </w:t>
      </w:r>
      <w:bookmarkStart w:id="17" w:name="Text35"/>
      <w:r w:rsidR="00BC3227">
        <w:fldChar w:fldCharType="begin">
          <w:ffData>
            <w:name w:val="Text35"/>
            <w:enabled/>
            <w:calcOnExit w:val="0"/>
            <w:textInput>
              <w:default w:val="&quot;Företag&quot;"/>
            </w:textInput>
          </w:ffData>
        </w:fldChar>
      </w:r>
      <w:r w:rsidR="001F7164">
        <w:instrText xml:space="preserve"> FORMTEXT </w:instrText>
      </w:r>
      <w:r w:rsidR="00BC3227">
        <w:fldChar w:fldCharType="separate"/>
      </w:r>
      <w:r w:rsidR="003610D4">
        <w:rPr>
          <w:noProof/>
        </w:rPr>
        <w:t>"Företag"</w:t>
      </w:r>
      <w:r w:rsidR="00BC3227">
        <w:fldChar w:fldCharType="end"/>
      </w:r>
      <w:bookmarkEnd w:id="17"/>
      <w:r w:rsidR="001F7D40">
        <w:t>, organisationsnummer</w:t>
      </w:r>
      <w:r w:rsidR="00AA5B6B">
        <w:t xml:space="preserve"> </w:t>
      </w:r>
      <w:bookmarkStart w:id="18" w:name="Text4"/>
      <w:r w:rsidR="00BC3227">
        <w:fldChar w:fldCharType="begin">
          <w:ffData>
            <w:name w:val="Text4"/>
            <w:enabled/>
            <w:calcOnExit w:val="0"/>
            <w:textInput>
              <w:default w:val="XXXX-XXXX-XXXX"/>
            </w:textInput>
          </w:ffData>
        </w:fldChar>
      </w:r>
      <w:r w:rsidR="00642E7E">
        <w:instrText xml:space="preserve"> FORMTEXT </w:instrText>
      </w:r>
      <w:r w:rsidR="00BC3227">
        <w:fldChar w:fldCharType="separate"/>
      </w:r>
      <w:r w:rsidR="003610D4">
        <w:rPr>
          <w:noProof/>
        </w:rPr>
        <w:t>XXXX-XXXX-XXXX</w:t>
      </w:r>
      <w:r w:rsidR="00BC3227">
        <w:fldChar w:fldCharType="end"/>
      </w:r>
      <w:bookmarkEnd w:id="18"/>
      <w:r w:rsidR="00AA5B6B">
        <w:t xml:space="preserve"> </w:t>
      </w:r>
      <w:r>
        <w:t>har följande avtal</w:t>
      </w:r>
      <w:r w:rsidR="00430A7F" w:rsidRPr="00430A7F">
        <w:t xml:space="preserve"> </w:t>
      </w:r>
      <w:r w:rsidR="00430A7F">
        <w:t xml:space="preserve">slutits. Avtalet avser drift </w:t>
      </w:r>
      <w:r>
        <w:t xml:space="preserve">av </w:t>
      </w:r>
      <w:r w:rsidR="001B2F2B">
        <w:t xml:space="preserve">daglig verksamhet vid </w:t>
      </w:r>
      <w:r w:rsidR="00BC3227">
        <w:fldChar w:fldCharType="begin">
          <w:ffData>
            <w:name w:val="Text36"/>
            <w:enabled/>
            <w:calcOnExit w:val="0"/>
            <w:textInput/>
          </w:ffData>
        </w:fldChar>
      </w:r>
      <w:bookmarkStart w:id="19" w:name="Text36"/>
      <w:r w:rsidR="001B2F2B">
        <w:instrText xml:space="preserve"> FORMTEXT </w:instrText>
      </w:r>
      <w:r w:rsidR="00BC3227">
        <w:fldChar w:fldCharType="separate"/>
      </w:r>
      <w:bookmarkStart w:id="20" w:name="_GoBack"/>
      <w:r w:rsidR="001B2F2B">
        <w:rPr>
          <w:noProof/>
        </w:rPr>
        <w:t> </w:t>
      </w:r>
      <w:r w:rsidR="001B2F2B">
        <w:rPr>
          <w:noProof/>
        </w:rPr>
        <w:t> </w:t>
      </w:r>
      <w:r w:rsidR="001B2F2B">
        <w:rPr>
          <w:noProof/>
        </w:rPr>
        <w:t> </w:t>
      </w:r>
      <w:r w:rsidR="001B2F2B">
        <w:rPr>
          <w:noProof/>
        </w:rPr>
        <w:t> </w:t>
      </w:r>
      <w:r w:rsidR="001B2F2B">
        <w:rPr>
          <w:noProof/>
        </w:rPr>
        <w:t> </w:t>
      </w:r>
      <w:bookmarkEnd w:id="20"/>
      <w:r w:rsidR="00BC3227">
        <w:fldChar w:fldCharType="end"/>
      </w:r>
      <w:bookmarkEnd w:id="19"/>
      <w:r w:rsidR="00AA5B6B">
        <w:t>.</w:t>
      </w:r>
      <w:r w:rsidR="002415EA">
        <w:t xml:space="preserve"> Verksamheten ska</w:t>
      </w:r>
      <w:r>
        <w:t xml:space="preserve"> bedrivas i enlighet med de mål och den standard samt övriga förutsättningar som anges i a</w:t>
      </w:r>
      <w:r w:rsidR="00715A2A">
        <w:t>vtalsförlaga</w:t>
      </w:r>
      <w:r>
        <w:t xml:space="preserve"> inklusive avtalsbilagor.</w:t>
      </w:r>
    </w:p>
    <w:p w14:paraId="4D8A2269" w14:textId="77777777" w:rsidR="0035513C" w:rsidRDefault="0035513C" w:rsidP="0080400D">
      <w:pPr>
        <w:tabs>
          <w:tab w:val="left" w:pos="1418"/>
          <w:tab w:val="decimal" w:pos="2268"/>
        </w:tabs>
      </w:pPr>
    </w:p>
    <w:p w14:paraId="4757020B" w14:textId="42601ED8" w:rsidR="0035513C" w:rsidRPr="003A43E0" w:rsidRDefault="008E325E" w:rsidP="003A43E0">
      <w:pPr>
        <w:pStyle w:val="Rubrik2"/>
      </w:pPr>
      <w:bookmarkStart w:id="21" w:name="_Toc23939400"/>
      <w:r>
        <w:t>1.</w:t>
      </w:r>
      <w:r w:rsidR="00C61C89">
        <w:t>1</w:t>
      </w:r>
      <w:r w:rsidR="0035513C">
        <w:t xml:space="preserve"> </w:t>
      </w:r>
      <w:r w:rsidR="003A43E0">
        <w:t>Avtalstid, ersättning med mera</w:t>
      </w:r>
      <w:bookmarkEnd w:id="21"/>
    </w:p>
    <w:p w14:paraId="6FF6290C" w14:textId="77777777" w:rsidR="0080400D" w:rsidRPr="003A43E0" w:rsidRDefault="00FC042E" w:rsidP="0080400D">
      <w:pPr>
        <w:tabs>
          <w:tab w:val="left" w:pos="1418"/>
          <w:tab w:val="decimal" w:pos="2268"/>
        </w:tabs>
        <w:rPr>
          <w:bCs/>
        </w:rPr>
      </w:pPr>
      <w:r w:rsidRPr="00F53C01">
        <w:rPr>
          <w:bCs/>
        </w:rPr>
        <w:t>I detta avsnitt beskrivs avtalstid, möjlighet till förlängning, ersättning och betalning med mera.</w:t>
      </w:r>
      <w:r>
        <w:rPr>
          <w:bCs/>
        </w:rPr>
        <w:br/>
      </w:r>
    </w:p>
    <w:p w14:paraId="5191B562" w14:textId="2514DE27" w:rsidR="0080400D" w:rsidRDefault="00D8617B" w:rsidP="002B4EE9">
      <w:pPr>
        <w:pStyle w:val="Rubrik3"/>
      </w:pPr>
      <w:bookmarkStart w:id="22" w:name="_Toc65469053"/>
      <w:bookmarkStart w:id="23" w:name="_Toc132015312"/>
      <w:bookmarkStart w:id="24" w:name="_Toc324509692"/>
      <w:bookmarkStart w:id="25" w:name="_Toc23939401"/>
      <w:r>
        <w:t>1</w:t>
      </w:r>
      <w:r w:rsidR="002B4EE9">
        <w:t>.1</w:t>
      </w:r>
      <w:r w:rsidR="00C61C89">
        <w:t xml:space="preserve">.1 </w:t>
      </w:r>
      <w:r w:rsidR="0080400D" w:rsidRPr="0086155A">
        <w:t>Avtals</w:t>
      </w:r>
      <w:bookmarkEnd w:id="22"/>
      <w:bookmarkEnd w:id="23"/>
      <w:bookmarkEnd w:id="24"/>
      <w:r w:rsidR="00EC13D5">
        <w:t>tid</w:t>
      </w:r>
      <w:bookmarkEnd w:id="25"/>
    </w:p>
    <w:p w14:paraId="5DE84C89" w14:textId="77777777" w:rsidR="001B2F2B" w:rsidRDefault="001B2F2B" w:rsidP="001B2F2B">
      <w:pPr>
        <w:numPr>
          <w:ilvl w:val="12"/>
          <w:numId w:val="0"/>
        </w:numPr>
      </w:pPr>
      <w:r>
        <w:t xml:space="preserve">Beslut om godkännande gäller från och med </w:t>
      </w:r>
      <w:r w:rsidR="00BC3227">
        <w:fldChar w:fldCharType="begin">
          <w:ffData>
            <w:name w:val="Text37"/>
            <w:enabled/>
            <w:calcOnExit w:val="0"/>
            <w:textInput/>
          </w:ffData>
        </w:fldChar>
      </w:r>
      <w:bookmarkStart w:id="26" w:name="Text37"/>
      <w:r>
        <w:instrText xml:space="preserve"> FORMTEXT </w:instrText>
      </w:r>
      <w:r w:rsidR="00BC3227">
        <w:fldChar w:fldCharType="separate"/>
      </w:r>
      <w:r>
        <w:rPr>
          <w:noProof/>
        </w:rPr>
        <w:t> </w:t>
      </w:r>
      <w:r>
        <w:rPr>
          <w:noProof/>
        </w:rPr>
        <w:t> </w:t>
      </w:r>
      <w:r>
        <w:rPr>
          <w:noProof/>
        </w:rPr>
        <w:t> </w:t>
      </w:r>
      <w:r>
        <w:rPr>
          <w:noProof/>
        </w:rPr>
        <w:t> </w:t>
      </w:r>
      <w:r>
        <w:rPr>
          <w:noProof/>
        </w:rPr>
        <w:t> </w:t>
      </w:r>
      <w:r w:rsidR="00BC3227">
        <w:fldChar w:fldCharType="end"/>
      </w:r>
      <w:bookmarkEnd w:id="26"/>
      <w:r>
        <w:t xml:space="preserve"> tills vidare. Avtalet gäller tills vidare under förutsättning att beslutet om godkännande finns och vidmakthålls samt att avtalet följs. </w:t>
      </w:r>
    </w:p>
    <w:p w14:paraId="33CD1F1A" w14:textId="77777777" w:rsidR="00B80E2F" w:rsidRDefault="00B80E2F" w:rsidP="00DB4A4F">
      <w:pPr>
        <w:tabs>
          <w:tab w:val="left" w:pos="0"/>
          <w:tab w:val="left" w:pos="3255"/>
        </w:tabs>
      </w:pPr>
    </w:p>
    <w:p w14:paraId="5F2F0189" w14:textId="2C9B353E" w:rsidR="001B2F2B" w:rsidRDefault="008E325E" w:rsidP="001B2F2B">
      <w:pPr>
        <w:pStyle w:val="Rubrik3"/>
      </w:pPr>
      <w:bookmarkStart w:id="27" w:name="_Toc317243153"/>
      <w:bookmarkStart w:id="28" w:name="_Toc317243246"/>
      <w:bookmarkStart w:id="29" w:name="_Toc317249336"/>
      <w:bookmarkStart w:id="30" w:name="_Toc23939402"/>
      <w:bookmarkStart w:id="31" w:name="_Toc132015273"/>
      <w:bookmarkStart w:id="32" w:name="_Toc210546829"/>
      <w:bookmarkStart w:id="33" w:name="_Toc324496284"/>
      <w:bookmarkStart w:id="34" w:name="_Toc65469055"/>
      <w:bookmarkStart w:id="35" w:name="_Toc132015314"/>
      <w:bookmarkStart w:id="36" w:name="_Toc324509694"/>
      <w:r>
        <w:t>1</w:t>
      </w:r>
      <w:r w:rsidR="001B2F2B">
        <w:t>.</w:t>
      </w:r>
      <w:r w:rsidR="00C61C89">
        <w:t>1.</w:t>
      </w:r>
      <w:r w:rsidR="001B2F2B">
        <w:t>2 Ändring av godkännandevillkor och avtalsvillkor</w:t>
      </w:r>
      <w:bookmarkEnd w:id="27"/>
      <w:bookmarkEnd w:id="28"/>
      <w:bookmarkEnd w:id="29"/>
      <w:bookmarkEnd w:id="30"/>
    </w:p>
    <w:p w14:paraId="295ABD7D" w14:textId="77777777" w:rsidR="001B2F2B" w:rsidRDefault="001B2F2B" w:rsidP="001B2F2B">
      <w:r>
        <w:t>Kommunen har rätt att ändra de krav som gäller för godkännande. Ändringar skall meddelas 6 månader innan de träder i kraft. Utföraren är skyldig att leva upp till samt följa vid varje tid gällande krav för godkännande.</w:t>
      </w:r>
    </w:p>
    <w:p w14:paraId="19241A49" w14:textId="77777777" w:rsidR="001B2F2B" w:rsidRDefault="001B2F2B" w:rsidP="001B2F2B"/>
    <w:p w14:paraId="19112D00" w14:textId="77777777" w:rsidR="001B2F2B" w:rsidRDefault="001B2F2B" w:rsidP="001B2F2B">
      <w:r>
        <w:t xml:space="preserve">Kommunen har rätt att ändra avtalsvillkoren i detta avtal. Ändringar skall meddelas 6 månader innan de träder i kraft. Utföraren är skyldig att följa vid varje tid gällande avtalsvillkor. </w:t>
      </w:r>
    </w:p>
    <w:p w14:paraId="42F8219B" w14:textId="77777777" w:rsidR="001B2F2B" w:rsidRDefault="001B2F2B" w:rsidP="001B2F2B"/>
    <w:p w14:paraId="442E1186" w14:textId="77777777" w:rsidR="001B2F2B" w:rsidRDefault="001B2F2B" w:rsidP="001B2F2B">
      <w:r>
        <w:t>Kommunen har rätt att ändra sådana krav för godkännande samt avtalsvillkor som beror på lagändring, ändring i en förordning eller krav eller rekommendation från en statlig myndighet, med kortare varsel än 6 månader.</w:t>
      </w:r>
    </w:p>
    <w:p w14:paraId="36630FD5" w14:textId="77777777" w:rsidR="001B2F2B" w:rsidRDefault="001B2F2B" w:rsidP="001B2F2B"/>
    <w:p w14:paraId="1163232B" w14:textId="6B6872EF" w:rsidR="001B2F2B" w:rsidRDefault="008E325E" w:rsidP="001B2F2B">
      <w:pPr>
        <w:pStyle w:val="Rubrik3"/>
      </w:pPr>
      <w:bookmarkStart w:id="37" w:name="_Toc317243154"/>
      <w:bookmarkStart w:id="38" w:name="_Toc317243247"/>
      <w:bookmarkStart w:id="39" w:name="_Toc317249337"/>
      <w:bookmarkStart w:id="40" w:name="_Toc23939403"/>
      <w:r>
        <w:t>1</w:t>
      </w:r>
      <w:r w:rsidR="001B2F2B">
        <w:t>.</w:t>
      </w:r>
      <w:r w:rsidR="00C61C89">
        <w:t>1.</w:t>
      </w:r>
      <w:r w:rsidR="001B2F2B">
        <w:t>3 Upphörande av godkännande</w:t>
      </w:r>
      <w:bookmarkEnd w:id="37"/>
      <w:bookmarkEnd w:id="38"/>
      <w:bookmarkEnd w:id="39"/>
      <w:bookmarkEnd w:id="40"/>
    </w:p>
    <w:p w14:paraId="2348D25C" w14:textId="77777777" w:rsidR="001B2F2B" w:rsidRDefault="001B2F2B" w:rsidP="001B2F2B">
      <w:r>
        <w:t xml:space="preserve">Om utförarens godkännande </w:t>
      </w:r>
      <w:r w:rsidR="007425B3">
        <w:t xml:space="preserve">enligt ovan </w:t>
      </w:r>
      <w:r>
        <w:t>upphör att gälla upphör även detta avtal att gälla.</w:t>
      </w:r>
    </w:p>
    <w:p w14:paraId="3BBACD91" w14:textId="77777777" w:rsidR="007425B3" w:rsidRDefault="007425B3" w:rsidP="001B2F2B"/>
    <w:p w14:paraId="086D0BB8" w14:textId="210E1E55" w:rsidR="007425B3" w:rsidRDefault="008E325E" w:rsidP="007425B3">
      <w:pPr>
        <w:pStyle w:val="Rubrik3"/>
      </w:pPr>
      <w:bookmarkStart w:id="41" w:name="_Toc317243155"/>
      <w:bookmarkStart w:id="42" w:name="_Toc317243248"/>
      <w:bookmarkStart w:id="43" w:name="_Toc317249338"/>
      <w:bookmarkStart w:id="44" w:name="_Toc23939404"/>
      <w:r>
        <w:t>1.</w:t>
      </w:r>
      <w:r w:rsidR="00C61C89">
        <w:t>1.</w:t>
      </w:r>
      <w:r w:rsidR="007425B3">
        <w:t>4 Upphörande på egen begäran</w:t>
      </w:r>
      <w:bookmarkEnd w:id="41"/>
      <w:bookmarkEnd w:id="42"/>
      <w:bookmarkEnd w:id="43"/>
      <w:bookmarkEnd w:id="44"/>
    </w:p>
    <w:p w14:paraId="5A6755BA" w14:textId="77777777" w:rsidR="007425B3" w:rsidRDefault="007425B3" w:rsidP="007425B3">
      <w:r>
        <w:t xml:space="preserve">Utförare som inte längre vill vara kvar i valfrihetssystemet skall skriftligt säga upp detta avtal minst sex månader före utträdet ur valfrihetssystemet. </w:t>
      </w:r>
    </w:p>
    <w:p w14:paraId="4950B023" w14:textId="77777777" w:rsidR="007425B3" w:rsidRDefault="007425B3" w:rsidP="007425B3"/>
    <w:p w14:paraId="37821A50" w14:textId="77777777" w:rsidR="007425B3" w:rsidRDefault="007425B3" w:rsidP="007425B3">
      <w:r>
        <w:t xml:space="preserve">Om utföraren vill utträda ur valfrihetssystemet på grund av att utföraren inte kan eller vill acceptera nya krav för godkännande eller avtalsvillkor, har utföraren rätt att utträda ur valfrihetssystemet genom att skriftligen säga upp avtalet. Uppsägningen skall ske minst fyra månader före utträdet ur valfrihetssystemet. </w:t>
      </w:r>
    </w:p>
    <w:p w14:paraId="1538429C" w14:textId="77777777" w:rsidR="007425B3" w:rsidRDefault="007425B3" w:rsidP="007425B3"/>
    <w:p w14:paraId="2A602274" w14:textId="77777777" w:rsidR="007425B3" w:rsidRDefault="007425B3" w:rsidP="007425B3">
      <w:r>
        <w:t>I uppsägningen skall anges att uppsägning sker på grund av ändrade krav för godkännande alternativt ändrade avtalsvillkor. Om så inte sker gäller den sedvanliga uppsägningstiden enligt ovan om sex månader.</w:t>
      </w:r>
    </w:p>
    <w:p w14:paraId="4516966E" w14:textId="77777777" w:rsidR="007425B3" w:rsidRDefault="007425B3" w:rsidP="007425B3">
      <w:r>
        <w:t xml:space="preserve"> </w:t>
      </w:r>
    </w:p>
    <w:p w14:paraId="0E95CF15" w14:textId="77777777" w:rsidR="007425B3" w:rsidRDefault="007425B3" w:rsidP="007425B3">
      <w:r>
        <w:lastRenderedPageBreak/>
        <w:t>Om en godkänd utförare säger upp avtalet, upphör utförarens godkännande när avtalstiden/uppsägningstiden löpt ut.</w:t>
      </w:r>
    </w:p>
    <w:p w14:paraId="2436194B" w14:textId="77777777" w:rsidR="007425B3" w:rsidRDefault="007425B3" w:rsidP="007425B3"/>
    <w:p w14:paraId="4A7522B8" w14:textId="26B203C3" w:rsidR="007425B3" w:rsidRDefault="008E325E" w:rsidP="007425B3">
      <w:pPr>
        <w:pStyle w:val="Rubrik3"/>
      </w:pPr>
      <w:bookmarkStart w:id="45" w:name="_Toc317243156"/>
      <w:bookmarkStart w:id="46" w:name="_Toc317243249"/>
      <w:bookmarkStart w:id="47" w:name="_Toc317249339"/>
      <w:bookmarkStart w:id="48" w:name="_Toc23939405"/>
      <w:r>
        <w:t>1</w:t>
      </w:r>
      <w:r w:rsidR="004173D7">
        <w:t>.1</w:t>
      </w:r>
      <w:r w:rsidR="007425B3">
        <w:t>.5 Upphörande på grund av avsaknad av uppdrag</w:t>
      </w:r>
      <w:bookmarkEnd w:id="45"/>
      <w:bookmarkEnd w:id="46"/>
      <w:bookmarkEnd w:id="47"/>
      <w:bookmarkEnd w:id="48"/>
    </w:p>
    <w:p w14:paraId="0AC1C9D5" w14:textId="77777777" w:rsidR="007425B3" w:rsidRDefault="007425B3" w:rsidP="007425B3">
      <w:r>
        <w:t>Om utförare saknar uppdrag under en period av 12 månader upphör avtalet automatiskt att gälla. Vid samma tidpunkt som avtalet upphör att gälla upphör även beslutet om godkännande.</w:t>
      </w:r>
    </w:p>
    <w:p w14:paraId="4768B3D0" w14:textId="77777777" w:rsidR="007425B3" w:rsidRDefault="007425B3" w:rsidP="007425B3"/>
    <w:p w14:paraId="16C71EB0" w14:textId="00EAFC6B" w:rsidR="007425B3" w:rsidRDefault="008E325E" w:rsidP="007425B3">
      <w:pPr>
        <w:pStyle w:val="Rubrik3"/>
      </w:pPr>
      <w:bookmarkStart w:id="49" w:name="_Toc317243157"/>
      <w:bookmarkStart w:id="50" w:name="_Toc317243250"/>
      <w:bookmarkStart w:id="51" w:name="_Toc317249340"/>
      <w:bookmarkStart w:id="52" w:name="_Toc23939406"/>
      <w:r>
        <w:t>1.</w:t>
      </w:r>
      <w:r w:rsidR="00C61C89">
        <w:t>1.</w:t>
      </w:r>
      <w:r w:rsidR="007425B3">
        <w:t>6 Upphörande på grund av brott mot godkännandevillkor eller avtalsvillkor</w:t>
      </w:r>
      <w:bookmarkEnd w:id="49"/>
      <w:bookmarkEnd w:id="50"/>
      <w:bookmarkEnd w:id="51"/>
      <w:bookmarkEnd w:id="52"/>
      <w:r w:rsidR="007425B3">
        <w:t xml:space="preserve"> </w:t>
      </w:r>
    </w:p>
    <w:p w14:paraId="6FF0FD88" w14:textId="77777777" w:rsidR="007425B3" w:rsidRPr="00A224A9" w:rsidRDefault="007425B3" w:rsidP="00A224A9">
      <w:r w:rsidRPr="00A224A9">
        <w:t xml:space="preserve">Om godkännande eller avtalsvillkor inte följs kan godkännandet hävas. </w:t>
      </w:r>
    </w:p>
    <w:p w14:paraId="0B3B4212" w14:textId="77777777" w:rsidR="007425B3" w:rsidRPr="00A224A9" w:rsidRDefault="007425B3" w:rsidP="00A224A9"/>
    <w:p w14:paraId="7B626329" w14:textId="77777777" w:rsidR="007425B3" w:rsidRPr="00A224A9" w:rsidRDefault="007425B3" w:rsidP="00A224A9">
      <w:r w:rsidRPr="00A224A9">
        <w:t xml:space="preserve">Om kommunen anser att utföraren inte uppfyller kommunens krav, lämnade anvisningar eller direktiv, eller i övrigt bryter mot villkoren har kommunen rätt att säga upp avtalet. </w:t>
      </w:r>
    </w:p>
    <w:p w14:paraId="088305B2" w14:textId="77777777" w:rsidR="007425B3" w:rsidRPr="00A224A9" w:rsidRDefault="007425B3" w:rsidP="00A224A9"/>
    <w:p w14:paraId="257E436D" w14:textId="77777777" w:rsidR="007425B3" w:rsidRPr="00A224A9" w:rsidRDefault="007425B3" w:rsidP="00A224A9">
      <w:r w:rsidRPr="00A224A9">
        <w:t>Beställaren ska skriftligen påtala brister till utföraren. Utföraren ska rätta till skriftligen påtalade brister inom en månad. Utföraren ska även skriftligen redovisa vilka åtgärder som har genomförts och eventuellt ytterligare vidtas med anledning av påtalade brister. Om så inte görs har beställaren rätt att säga upp detta avtal med tre månaders varsel.</w:t>
      </w:r>
    </w:p>
    <w:p w14:paraId="77ED6431" w14:textId="77777777" w:rsidR="007425B3" w:rsidRPr="00A224A9" w:rsidRDefault="007425B3" w:rsidP="00A224A9"/>
    <w:p w14:paraId="6929A376" w14:textId="77777777" w:rsidR="007425B3" w:rsidRPr="00A224A9" w:rsidRDefault="007425B3" w:rsidP="00A224A9">
      <w:r w:rsidRPr="00A224A9">
        <w:t>Upprepade brister kan leda till att beställaren häver avtalet.</w:t>
      </w:r>
    </w:p>
    <w:p w14:paraId="7D70C2DA" w14:textId="77777777" w:rsidR="007425B3" w:rsidRPr="00A224A9" w:rsidRDefault="007425B3" w:rsidP="00A224A9"/>
    <w:p w14:paraId="69F00EFE" w14:textId="77777777" w:rsidR="007425B3" w:rsidRPr="00A224A9" w:rsidRDefault="007425B3" w:rsidP="00A224A9">
      <w:r w:rsidRPr="00A224A9">
        <w:t>Vid allvarliga brister har kommunen möjlighet att säga upp avtalet och upphäva godkännandet</w:t>
      </w:r>
      <w:r>
        <w:t xml:space="preserve"> med omedelbar verkan. </w:t>
      </w:r>
    </w:p>
    <w:p w14:paraId="397C1265" w14:textId="77777777" w:rsidR="007425B3" w:rsidRPr="00A224A9" w:rsidRDefault="007425B3" w:rsidP="00A224A9"/>
    <w:p w14:paraId="67DA8AA6" w14:textId="77777777" w:rsidR="007425B3" w:rsidRPr="00A224A9" w:rsidRDefault="007425B3" w:rsidP="00A224A9">
      <w:r w:rsidRPr="00A224A9">
        <w:t>Kommunen har vidare rätt att säga upp avtalet och upphäva godkännandet omedelbart om: utföraren försätts i konkurs, inlett ackordsförhandlingar, träder i likvidation, ställer in sina betalningar eller på annat sätt, kan antas ha kommit på obestånd, eller utföraren är underkastad näringsförbud, eller utföraren lämnat oriktiga uppgifter i ansökan och dessa uppgifter varit av icke oväsentlig betydelse vid beslut om godkännande.</w:t>
      </w:r>
    </w:p>
    <w:p w14:paraId="4605F9F7" w14:textId="77777777" w:rsidR="007425B3" w:rsidRPr="00A224A9" w:rsidRDefault="007425B3" w:rsidP="00A224A9"/>
    <w:p w14:paraId="176B211A" w14:textId="045FE173" w:rsidR="007425B3" w:rsidRDefault="007425B3" w:rsidP="007425B3">
      <w:r>
        <w:t>Om utförarens LSS-tillstånd att bedriva daglig verksamhet upphör, upphör detta avtal samt beslu</w:t>
      </w:r>
      <w:r w:rsidR="00466D11">
        <w:t xml:space="preserve">tet om godkännande omedelbart. </w:t>
      </w:r>
      <w:r>
        <w:t>Utföraren är skyldig att ersätta den skada som kommunen kan lida till följd av detta.</w:t>
      </w:r>
    </w:p>
    <w:p w14:paraId="03E1A0A4" w14:textId="77777777" w:rsidR="007425B3" w:rsidRDefault="007425B3" w:rsidP="007425B3"/>
    <w:p w14:paraId="01DC5DEB" w14:textId="77777777" w:rsidR="007425B3" w:rsidRDefault="007425B3" w:rsidP="007425B3">
      <w:r>
        <w:t>Om kommunen säger upp avtalet, upphör utförarens godkännande när avtalstiden/uppsägningstiden löpt ut.</w:t>
      </w:r>
    </w:p>
    <w:p w14:paraId="7E0BA588" w14:textId="77777777" w:rsidR="007425B3" w:rsidRDefault="007425B3" w:rsidP="007425B3"/>
    <w:p w14:paraId="1FDA5636" w14:textId="51E24367" w:rsidR="00591891" w:rsidRPr="007425B3" w:rsidRDefault="008E325E" w:rsidP="008E325E">
      <w:pPr>
        <w:pStyle w:val="Rubrik3"/>
      </w:pPr>
      <w:bookmarkStart w:id="53" w:name="_Toc23939407"/>
      <w:r>
        <w:t>1.</w:t>
      </w:r>
      <w:r w:rsidR="00C61C89">
        <w:t>1.</w:t>
      </w:r>
      <w:r>
        <w:t>7</w:t>
      </w:r>
      <w:r w:rsidR="00591891">
        <w:t xml:space="preserve"> </w:t>
      </w:r>
      <w:bookmarkEnd w:id="31"/>
      <w:bookmarkEnd w:id="32"/>
      <w:bookmarkEnd w:id="33"/>
      <w:r w:rsidR="007425B3" w:rsidRPr="008E325E">
        <w:t>Ersättning</w:t>
      </w:r>
      <w:bookmarkEnd w:id="53"/>
    </w:p>
    <w:p w14:paraId="0B17C563" w14:textId="77777777" w:rsidR="00B703CC" w:rsidRDefault="007425B3" w:rsidP="007425B3">
      <w:bookmarkStart w:id="54" w:name="_Toc65469058"/>
      <w:bookmarkEnd w:id="34"/>
      <w:bookmarkEnd w:id="35"/>
      <w:bookmarkEnd w:id="36"/>
      <w:r>
        <w:t>Kommunen kommer årligen att fastställa ersättningsnivåerna. Ändringar skall meddelas 6 månader innan de träder i kraft. Ändringar innebärande en höjning av ersättningsnivåerna kan dock träda i kraft med kortare varsel. Justering av ersättningsnivåerna kommer bl.a. göras utifrån pris, löneutveckling, skatter och avgifter.</w:t>
      </w:r>
      <w:r w:rsidR="00B703CC">
        <w:t xml:space="preserve"> </w:t>
      </w:r>
    </w:p>
    <w:p w14:paraId="48416AB4" w14:textId="77777777" w:rsidR="00B703CC" w:rsidRDefault="00B703CC" w:rsidP="007425B3"/>
    <w:p w14:paraId="162A0D24" w14:textId="29FC1F16" w:rsidR="007425B3" w:rsidRDefault="00B703CC" w:rsidP="007425B3">
      <w:r>
        <w:t xml:space="preserve">Aktuella ersättningar finns publicerade på Linköpings kommuns utförarwebb: </w:t>
      </w:r>
      <w:hyperlink r:id="rId8" w:history="1">
        <w:r w:rsidRPr="0078614D">
          <w:rPr>
            <w:rStyle w:val="Hyperlnk"/>
          </w:rPr>
          <w:t>https://www.linkoping.se/utforarwebben/</w:t>
        </w:r>
      </w:hyperlink>
    </w:p>
    <w:p w14:paraId="4538E368" w14:textId="77777777" w:rsidR="00B703CC" w:rsidRDefault="00B703CC" w:rsidP="007425B3"/>
    <w:p w14:paraId="6646E868" w14:textId="77777777" w:rsidR="007425B3" w:rsidRDefault="007425B3" w:rsidP="007425B3"/>
    <w:p w14:paraId="494EBED0" w14:textId="77777777" w:rsidR="007425B3" w:rsidRDefault="007425B3" w:rsidP="007425B3">
      <w:pPr>
        <w:tabs>
          <w:tab w:val="left" w:pos="1418"/>
          <w:tab w:val="decimal" w:pos="2268"/>
        </w:tabs>
      </w:pPr>
      <w:r>
        <w:t xml:space="preserve">Ersättning utbetalas månadsvis i efterskott för avtalade och fullgjorda prestationer. </w:t>
      </w:r>
    </w:p>
    <w:p w14:paraId="6CFB1404" w14:textId="77777777" w:rsidR="007425B3" w:rsidRDefault="007425B3" w:rsidP="007425B3">
      <w:pPr>
        <w:tabs>
          <w:tab w:val="left" w:pos="1418"/>
          <w:tab w:val="decimal" w:pos="2268"/>
        </w:tabs>
      </w:pPr>
    </w:p>
    <w:p w14:paraId="4CD61D3F" w14:textId="2F0B0180" w:rsidR="007425B3" w:rsidRDefault="007425B3" w:rsidP="003871D1">
      <w:pPr>
        <w:tabs>
          <w:tab w:val="left" w:pos="1418"/>
          <w:tab w:val="decimal" w:pos="2268"/>
        </w:tabs>
      </w:pPr>
      <w:r>
        <w:t xml:space="preserve">I ersättningen ingår allt som har med uppdraget att göra, med undantag av habiliteringsersättning. </w:t>
      </w:r>
    </w:p>
    <w:p w14:paraId="4D2CD3E0" w14:textId="77777777" w:rsidR="007425B3" w:rsidRDefault="007425B3" w:rsidP="007425B3">
      <w:pPr>
        <w:tabs>
          <w:tab w:val="left" w:pos="1418"/>
          <w:tab w:val="decimal" w:pos="2268"/>
        </w:tabs>
      </w:pPr>
    </w:p>
    <w:p w14:paraId="4BC917FC" w14:textId="5A18C33E" w:rsidR="007425B3" w:rsidRDefault="007425B3" w:rsidP="007425B3">
      <w:pPr>
        <w:tabs>
          <w:tab w:val="left" w:pos="1418"/>
          <w:tab w:val="decimal" w:pos="2268"/>
        </w:tabs>
      </w:pPr>
      <w:r>
        <w:t>Ersättningssystemet är utformat i en modell som bygger på att ersättning till utföraren</w:t>
      </w:r>
      <w:r w:rsidR="00466D11">
        <w:t xml:space="preserve"> utgår</w:t>
      </w:r>
      <w:r>
        <w:t xml:space="preserve"> efter bedömd behovsnivå respektive individ har. Med behovsnivå avses det behov av personalstöd den enskilde bedöms ha vid deltagande i daglig verksamhet, enligt nedan. </w:t>
      </w:r>
    </w:p>
    <w:p w14:paraId="7CA9EFB1" w14:textId="77777777" w:rsidR="007425B3" w:rsidRDefault="007425B3" w:rsidP="007425B3">
      <w:pPr>
        <w:tabs>
          <w:tab w:val="left" w:pos="1418"/>
          <w:tab w:val="decimal" w:pos="2268"/>
        </w:tabs>
      </w:pPr>
    </w:p>
    <w:p w14:paraId="1E5D4EA4" w14:textId="7DF4A9DC" w:rsidR="007425B3" w:rsidRDefault="00466D11" w:rsidP="007425B3">
      <w:pPr>
        <w:tabs>
          <w:tab w:val="left" w:pos="1418"/>
          <w:tab w:val="decimal" w:pos="2268"/>
        </w:tabs>
      </w:pPr>
      <w:r>
        <w:t>Ersättning utgår</w:t>
      </w:r>
      <w:r w:rsidR="007425B3">
        <w:t xml:space="preserve"> i 6 nivåer för antingen hel eller halv dag. </w:t>
      </w:r>
    </w:p>
    <w:p w14:paraId="7C9EAE6F" w14:textId="6958B30B" w:rsidR="007425B3" w:rsidRDefault="007425B3" w:rsidP="00841230">
      <w:pPr>
        <w:numPr>
          <w:ilvl w:val="0"/>
          <w:numId w:val="8"/>
        </w:numPr>
        <w:tabs>
          <w:tab w:val="left" w:pos="1418"/>
          <w:tab w:val="decimal" w:pos="2268"/>
        </w:tabs>
      </w:pPr>
      <w:r>
        <w:t>Hel dagsersättnin</w:t>
      </w:r>
      <w:r w:rsidR="00466D11">
        <w:t>g utgår</w:t>
      </w:r>
      <w:r>
        <w:t xml:space="preserve"> för deltagande 6 timmar eller mer. </w:t>
      </w:r>
    </w:p>
    <w:p w14:paraId="6E96D5C0" w14:textId="77777777" w:rsidR="007425B3" w:rsidRDefault="007425B3" w:rsidP="00841230">
      <w:pPr>
        <w:numPr>
          <w:ilvl w:val="0"/>
          <w:numId w:val="8"/>
        </w:numPr>
        <w:tabs>
          <w:tab w:val="left" w:pos="1418"/>
          <w:tab w:val="decimal" w:pos="2268"/>
        </w:tabs>
      </w:pPr>
      <w:r>
        <w:t xml:space="preserve">Halv dagsersättning utgår då deltagandet understiger 6 timmar. </w:t>
      </w:r>
    </w:p>
    <w:p w14:paraId="47B1ABBB" w14:textId="60B9EDDC" w:rsidR="007425B3" w:rsidRDefault="007425B3" w:rsidP="007425B3">
      <w:pPr>
        <w:tabs>
          <w:tab w:val="left" w:pos="1418"/>
          <w:tab w:val="decimal" w:pos="2268"/>
        </w:tabs>
      </w:pPr>
    </w:p>
    <w:tbl>
      <w:tblPr>
        <w:tblW w:w="69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6095"/>
      </w:tblGrid>
      <w:tr w:rsidR="00B703CC" w14:paraId="680C74E5" w14:textId="77777777" w:rsidTr="00B703CC">
        <w:trPr>
          <w:trHeight w:val="639"/>
        </w:trPr>
        <w:tc>
          <w:tcPr>
            <w:tcW w:w="6912" w:type="dxa"/>
            <w:gridSpan w:val="2"/>
          </w:tcPr>
          <w:p w14:paraId="06160A64" w14:textId="77777777" w:rsidR="00B703CC" w:rsidRDefault="00B703CC" w:rsidP="007425B3">
            <w:pPr>
              <w:tabs>
                <w:tab w:val="left" w:pos="1418"/>
                <w:tab w:val="decimal" w:pos="2268"/>
              </w:tabs>
            </w:pPr>
          </w:p>
          <w:p w14:paraId="16994F8F" w14:textId="77777777" w:rsidR="00B703CC" w:rsidRDefault="00B703CC" w:rsidP="007425B3">
            <w:pPr>
              <w:tabs>
                <w:tab w:val="left" w:pos="1418"/>
                <w:tab w:val="decimal" w:pos="2268"/>
              </w:tabs>
            </w:pPr>
            <w:r>
              <w:t>Beskrivning av nivå</w:t>
            </w:r>
          </w:p>
        </w:tc>
      </w:tr>
      <w:tr w:rsidR="00B703CC" w14:paraId="6677F424" w14:textId="77777777" w:rsidTr="00B703CC">
        <w:tc>
          <w:tcPr>
            <w:tcW w:w="817" w:type="dxa"/>
            <w:tcBorders>
              <w:right w:val="single" w:sz="4" w:space="0" w:color="auto"/>
            </w:tcBorders>
          </w:tcPr>
          <w:p w14:paraId="40ED5E8A" w14:textId="77777777" w:rsidR="00B703CC" w:rsidRDefault="00B703CC" w:rsidP="007425B3">
            <w:pPr>
              <w:tabs>
                <w:tab w:val="left" w:pos="1418"/>
                <w:tab w:val="decimal" w:pos="2268"/>
              </w:tabs>
            </w:pPr>
            <w:r>
              <w:t>0</w:t>
            </w:r>
          </w:p>
          <w:p w14:paraId="6D50BCCE" w14:textId="77777777" w:rsidR="00B703CC" w:rsidRDefault="00B703CC" w:rsidP="007425B3">
            <w:pPr>
              <w:tabs>
                <w:tab w:val="left" w:pos="1418"/>
                <w:tab w:val="decimal" w:pos="2268"/>
              </w:tabs>
            </w:pPr>
          </w:p>
        </w:tc>
        <w:tc>
          <w:tcPr>
            <w:tcW w:w="6095" w:type="dxa"/>
            <w:tcBorders>
              <w:left w:val="single" w:sz="4" w:space="0" w:color="auto"/>
            </w:tcBorders>
          </w:tcPr>
          <w:p w14:paraId="4D682186" w14:textId="77777777" w:rsidR="00B703CC" w:rsidRDefault="00B703CC" w:rsidP="007425B3">
            <w:pPr>
              <w:tabs>
                <w:tab w:val="left" w:pos="1418"/>
                <w:tab w:val="decimal" w:pos="2268"/>
              </w:tabs>
            </w:pPr>
            <w:r>
              <w:t>Personen har daglig verksamhet som är individuellt integrerad på ordinarie arbetsmarknad. Arbetshandledare från daglig verksamhet följer upp och kan vid behov ge stöd till personen och/eller arbetsplatsens personal.</w:t>
            </w:r>
          </w:p>
        </w:tc>
      </w:tr>
      <w:tr w:rsidR="00B703CC" w14:paraId="59B9AEE3" w14:textId="77777777" w:rsidTr="00B703CC">
        <w:tc>
          <w:tcPr>
            <w:tcW w:w="817" w:type="dxa"/>
            <w:tcBorders>
              <w:right w:val="single" w:sz="4" w:space="0" w:color="auto"/>
            </w:tcBorders>
          </w:tcPr>
          <w:p w14:paraId="22DE089C" w14:textId="77777777" w:rsidR="00B703CC" w:rsidRDefault="00B703CC" w:rsidP="007425B3">
            <w:pPr>
              <w:tabs>
                <w:tab w:val="left" w:pos="1418"/>
                <w:tab w:val="decimal" w:pos="2268"/>
              </w:tabs>
            </w:pPr>
            <w:r>
              <w:t>1</w:t>
            </w:r>
          </w:p>
        </w:tc>
        <w:tc>
          <w:tcPr>
            <w:tcW w:w="6095" w:type="dxa"/>
            <w:tcBorders>
              <w:left w:val="single" w:sz="4" w:space="0" w:color="auto"/>
            </w:tcBorders>
          </w:tcPr>
          <w:p w14:paraId="3AFD01FE" w14:textId="77777777" w:rsidR="00B703CC" w:rsidRDefault="00B703CC" w:rsidP="007425B3">
            <w:pPr>
              <w:tabs>
                <w:tab w:val="left" w:pos="1418"/>
                <w:tab w:val="decimal" w:pos="2268"/>
              </w:tabs>
            </w:pPr>
            <w:r>
              <w:t>Personen arbetar i ett arbetslag/-grupp med stöd av arbetshandledare inom daglig verksamhet. Personen är självständig i sitt arbete men behöver handledare som finns till hands vid behov, i regel en kortare kontakt per dag.</w:t>
            </w:r>
          </w:p>
        </w:tc>
      </w:tr>
      <w:tr w:rsidR="00B703CC" w14:paraId="1ABA361D" w14:textId="77777777" w:rsidTr="00B703CC">
        <w:tc>
          <w:tcPr>
            <w:tcW w:w="817" w:type="dxa"/>
            <w:tcBorders>
              <w:right w:val="single" w:sz="4" w:space="0" w:color="auto"/>
            </w:tcBorders>
          </w:tcPr>
          <w:p w14:paraId="43771401" w14:textId="77777777" w:rsidR="00B703CC" w:rsidRDefault="00B703CC" w:rsidP="007425B3">
            <w:pPr>
              <w:tabs>
                <w:tab w:val="left" w:pos="1418"/>
                <w:tab w:val="decimal" w:pos="2268"/>
              </w:tabs>
            </w:pPr>
            <w:r>
              <w:t>2</w:t>
            </w:r>
          </w:p>
        </w:tc>
        <w:tc>
          <w:tcPr>
            <w:tcW w:w="6095" w:type="dxa"/>
            <w:tcBorders>
              <w:left w:val="single" w:sz="4" w:space="0" w:color="auto"/>
            </w:tcBorders>
          </w:tcPr>
          <w:p w14:paraId="4A474686" w14:textId="77777777" w:rsidR="00B703CC" w:rsidRPr="006E4242" w:rsidRDefault="00B703CC" w:rsidP="007425B3">
            <w:pPr>
              <w:tabs>
                <w:tab w:val="left" w:pos="1418"/>
                <w:tab w:val="decimal" w:pos="2268"/>
              </w:tabs>
            </w:pPr>
            <w:r w:rsidRPr="006E4242">
              <w:t xml:space="preserve">Arbetshandledaren behöver i regel stödja personen med att komma igång med arbetsuppgifter/aktiviteter. Arbetshandledaren kan även behöva medverka i enstaka moment, men behöver inte vara med hela tiden som arbetet/aktiviteten pågår. </w:t>
            </w:r>
          </w:p>
        </w:tc>
      </w:tr>
      <w:tr w:rsidR="00B703CC" w14:paraId="4743F352" w14:textId="77777777" w:rsidTr="00B703CC">
        <w:tc>
          <w:tcPr>
            <w:tcW w:w="817" w:type="dxa"/>
            <w:tcBorders>
              <w:right w:val="single" w:sz="4" w:space="0" w:color="auto"/>
            </w:tcBorders>
          </w:tcPr>
          <w:p w14:paraId="74BAC249" w14:textId="77777777" w:rsidR="00B703CC" w:rsidRDefault="00B703CC" w:rsidP="007425B3">
            <w:pPr>
              <w:tabs>
                <w:tab w:val="left" w:pos="1418"/>
                <w:tab w:val="decimal" w:pos="2268"/>
              </w:tabs>
            </w:pPr>
            <w:r>
              <w:t>3</w:t>
            </w:r>
          </w:p>
        </w:tc>
        <w:tc>
          <w:tcPr>
            <w:tcW w:w="6095" w:type="dxa"/>
            <w:tcBorders>
              <w:left w:val="single" w:sz="4" w:space="0" w:color="auto"/>
            </w:tcBorders>
          </w:tcPr>
          <w:p w14:paraId="3BBC5CDC" w14:textId="77777777" w:rsidR="00B703CC" w:rsidRDefault="00B703CC" w:rsidP="007425B3">
            <w:pPr>
              <w:tabs>
                <w:tab w:val="left" w:pos="1418"/>
                <w:tab w:val="decimal" w:pos="2268"/>
              </w:tabs>
            </w:pPr>
            <w:r>
              <w:t xml:space="preserve">Arbetshandledaren är ofta närvarande och kan ge stöd vid flera moment när olika aktiviteter/arbetsuppgifter utförs. Arbetshandledaren ger kontinuerligt stöd till personen av fysiska, psykiska och/eller sociala skäl. </w:t>
            </w:r>
          </w:p>
        </w:tc>
      </w:tr>
      <w:tr w:rsidR="00B703CC" w14:paraId="18AD4826" w14:textId="77777777" w:rsidTr="00B703CC">
        <w:tc>
          <w:tcPr>
            <w:tcW w:w="817" w:type="dxa"/>
            <w:tcBorders>
              <w:right w:val="single" w:sz="4" w:space="0" w:color="auto"/>
            </w:tcBorders>
          </w:tcPr>
          <w:p w14:paraId="14DA6DA1" w14:textId="77777777" w:rsidR="00B703CC" w:rsidRDefault="00B703CC" w:rsidP="007425B3">
            <w:pPr>
              <w:tabs>
                <w:tab w:val="left" w:pos="1418"/>
                <w:tab w:val="decimal" w:pos="2268"/>
              </w:tabs>
            </w:pPr>
            <w:r>
              <w:t>4</w:t>
            </w:r>
          </w:p>
        </w:tc>
        <w:tc>
          <w:tcPr>
            <w:tcW w:w="6095" w:type="dxa"/>
            <w:tcBorders>
              <w:left w:val="single" w:sz="4" w:space="0" w:color="auto"/>
            </w:tcBorders>
          </w:tcPr>
          <w:p w14:paraId="1AAC6EFD" w14:textId="77777777" w:rsidR="00B703CC" w:rsidRPr="006E4242" w:rsidRDefault="00B703CC" w:rsidP="007425B3">
            <w:pPr>
              <w:tabs>
                <w:tab w:val="left" w:pos="1418"/>
                <w:tab w:val="decimal" w:pos="2268"/>
              </w:tabs>
            </w:pPr>
            <w:r w:rsidRPr="006E4242">
              <w:t>En arbetshandledare är närvarande i stort sett hela tiden för personen som kräver nästan oavbruten uppmärksamhet av omfattande fysiska, psykiska eller sociala skäl. Det krävs även tid för motiveringsarbete.</w:t>
            </w:r>
          </w:p>
        </w:tc>
      </w:tr>
      <w:tr w:rsidR="00B703CC" w14:paraId="50953BF9" w14:textId="77777777" w:rsidTr="00B703CC">
        <w:tc>
          <w:tcPr>
            <w:tcW w:w="817" w:type="dxa"/>
            <w:tcBorders>
              <w:right w:val="single" w:sz="4" w:space="0" w:color="auto"/>
            </w:tcBorders>
          </w:tcPr>
          <w:p w14:paraId="4AB5A089" w14:textId="77777777" w:rsidR="00B703CC" w:rsidRDefault="00B703CC" w:rsidP="007425B3">
            <w:pPr>
              <w:tabs>
                <w:tab w:val="left" w:pos="1418"/>
                <w:tab w:val="decimal" w:pos="2268"/>
              </w:tabs>
            </w:pPr>
            <w:r>
              <w:t>5</w:t>
            </w:r>
          </w:p>
        </w:tc>
        <w:tc>
          <w:tcPr>
            <w:tcW w:w="6095" w:type="dxa"/>
            <w:tcBorders>
              <w:left w:val="single" w:sz="4" w:space="0" w:color="auto"/>
            </w:tcBorders>
          </w:tcPr>
          <w:p w14:paraId="34DC9398" w14:textId="77777777" w:rsidR="00B703CC" w:rsidRDefault="00B703CC" w:rsidP="007425B3">
            <w:pPr>
              <w:tabs>
                <w:tab w:val="left" w:pos="1418"/>
                <w:tab w:val="decimal" w:pos="2268"/>
              </w:tabs>
            </w:pPr>
            <w:r>
              <w:t xml:space="preserve">Personen behöver minst en arbetshandledare för att kunna delta i verksamheten. Ofta krävs speciella lösningar i den dagliga verksamhetens utformning och/eller läge. </w:t>
            </w:r>
          </w:p>
        </w:tc>
      </w:tr>
      <w:tr w:rsidR="00B703CC" w14:paraId="12DEF94C" w14:textId="77777777" w:rsidTr="00B703CC">
        <w:tc>
          <w:tcPr>
            <w:tcW w:w="817" w:type="dxa"/>
            <w:tcBorders>
              <w:right w:val="single" w:sz="4" w:space="0" w:color="auto"/>
            </w:tcBorders>
          </w:tcPr>
          <w:p w14:paraId="082A958E" w14:textId="77777777" w:rsidR="00B703CC" w:rsidRDefault="00B703CC" w:rsidP="007425B3">
            <w:pPr>
              <w:tabs>
                <w:tab w:val="left" w:pos="1418"/>
                <w:tab w:val="decimal" w:pos="2268"/>
              </w:tabs>
            </w:pPr>
            <w:r>
              <w:t>5*)</w:t>
            </w:r>
          </w:p>
        </w:tc>
        <w:tc>
          <w:tcPr>
            <w:tcW w:w="6095" w:type="dxa"/>
            <w:tcBorders>
              <w:left w:val="single" w:sz="4" w:space="0" w:color="auto"/>
            </w:tcBorders>
          </w:tcPr>
          <w:p w14:paraId="64B810BF" w14:textId="77777777" w:rsidR="00B703CC" w:rsidRDefault="00B703CC" w:rsidP="007425B3">
            <w:pPr>
              <w:tabs>
                <w:tab w:val="left" w:pos="1418"/>
                <w:tab w:val="decimal" w:pos="2268"/>
              </w:tabs>
            </w:pPr>
            <w:r>
              <w:t>Tillägg för exceptionellt stort stödbehov.</w:t>
            </w:r>
          </w:p>
        </w:tc>
      </w:tr>
    </w:tbl>
    <w:p w14:paraId="0F0E9F0C" w14:textId="4191E62B" w:rsidR="007425B3" w:rsidRDefault="007425B3" w:rsidP="007425B3">
      <w:pPr>
        <w:pStyle w:val="Default"/>
      </w:pPr>
      <w:r>
        <w:t xml:space="preserve"> *) </w:t>
      </w:r>
      <w:r>
        <w:rPr>
          <w:sz w:val="23"/>
          <w:szCs w:val="23"/>
        </w:rPr>
        <w:t xml:space="preserve">För personer som efter ansökan från utföraren bedömts ha exceptionellt stora stödbehov, behov som inte ryms i nivå 5, tillkommer </w:t>
      </w:r>
      <w:r w:rsidR="00466D11">
        <w:rPr>
          <w:sz w:val="23"/>
          <w:szCs w:val="23"/>
        </w:rPr>
        <w:t>613</w:t>
      </w:r>
      <w:r w:rsidRPr="006E4242">
        <w:rPr>
          <w:sz w:val="23"/>
          <w:szCs w:val="23"/>
        </w:rPr>
        <w:t>,00</w:t>
      </w:r>
      <w:r>
        <w:rPr>
          <w:sz w:val="23"/>
          <w:szCs w:val="23"/>
        </w:rPr>
        <w:t xml:space="preserve"> kronor per hel verksamhetsdag och person. </w:t>
      </w:r>
      <w:r>
        <w:t>Ansökan om denna extra ersättning sker</w:t>
      </w:r>
      <w:r w:rsidR="005054AD">
        <w:t xml:space="preserve"> skriftligen</w:t>
      </w:r>
      <w:r>
        <w:t xml:space="preserve"> till LSS-lotsen.</w:t>
      </w:r>
    </w:p>
    <w:p w14:paraId="3EF838F2" w14:textId="77777777" w:rsidR="007425B3" w:rsidRDefault="007425B3" w:rsidP="007425B3">
      <w:pPr>
        <w:pStyle w:val="Default"/>
      </w:pPr>
    </w:p>
    <w:p w14:paraId="13750C74" w14:textId="6772A6A9" w:rsidR="00CE1BD9" w:rsidRDefault="00CE1BD9" w:rsidP="007425B3">
      <w:pPr>
        <w:pStyle w:val="Default"/>
      </w:pPr>
      <w:r w:rsidRPr="00592833">
        <w:t xml:space="preserve">Från och med </w:t>
      </w:r>
      <w:r w:rsidR="00486EEA" w:rsidRPr="00592833">
        <w:t>20</w:t>
      </w:r>
      <w:r w:rsidRPr="00592833">
        <w:t>16</w:t>
      </w:r>
      <w:r w:rsidR="00486EEA" w:rsidRPr="00592833">
        <w:t>-</w:t>
      </w:r>
      <w:r w:rsidRPr="00592833">
        <w:t>01</w:t>
      </w:r>
      <w:r w:rsidR="00486EEA" w:rsidRPr="00592833">
        <w:t>-</w:t>
      </w:r>
      <w:r w:rsidRPr="00592833">
        <w:t xml:space="preserve">01 beviljas inte några nya ansökningar för nivå 5+. De redan beviljade nivå 5+ kvarstår så länge behovet </w:t>
      </w:r>
      <w:r w:rsidR="00831021" w:rsidRPr="00592833">
        <w:t xml:space="preserve">bedöms </w:t>
      </w:r>
      <w:r w:rsidRPr="00592833">
        <w:t>hos den enskilde.</w:t>
      </w:r>
      <w:r>
        <w:t xml:space="preserve"> </w:t>
      </w:r>
    </w:p>
    <w:p w14:paraId="53AD6E7C" w14:textId="0C6B71FF" w:rsidR="007425B3" w:rsidRDefault="007425B3" w:rsidP="007425B3">
      <w:pPr>
        <w:pStyle w:val="Default"/>
      </w:pPr>
      <w:r>
        <w:t>Enskilda som har insatsen personlig assistans inom daglig verksamhet ersätts enligt nivå 1. Dessa personer omfattas således inte av ordinarie nivåsättningssystem för ersättning.</w:t>
      </w:r>
    </w:p>
    <w:p w14:paraId="3F746B55" w14:textId="77777777" w:rsidR="007425B3" w:rsidRDefault="007425B3" w:rsidP="007425B3">
      <w:pPr>
        <w:tabs>
          <w:tab w:val="left" w:pos="1418"/>
          <w:tab w:val="decimal" w:pos="2268"/>
        </w:tabs>
      </w:pPr>
    </w:p>
    <w:p w14:paraId="70465F03" w14:textId="58A564E4" w:rsidR="007425B3" w:rsidRDefault="007425B3" w:rsidP="007425B3">
      <w:pPr>
        <w:tabs>
          <w:tab w:val="left" w:pos="1418"/>
          <w:tab w:val="decimal" w:pos="2268"/>
        </w:tabs>
      </w:pPr>
      <w:r>
        <w:t>För enskilda personer som bor på en BoDa-enhet men som av särskilda skäl deltar i daglig verksamhet inom valfrihetssystemet gäller särskilda över</w:t>
      </w:r>
      <w:r w:rsidR="00DE765A">
        <w:t>enskommelser med Social- och omsorgsförvaltningen</w:t>
      </w:r>
      <w:r>
        <w:t xml:space="preserve"> avseende ersättningsfrågan. </w:t>
      </w:r>
    </w:p>
    <w:p w14:paraId="56B7ECB3" w14:textId="77777777" w:rsidR="007425B3" w:rsidRDefault="007425B3" w:rsidP="007425B3">
      <w:pPr>
        <w:tabs>
          <w:tab w:val="left" w:pos="1418"/>
          <w:tab w:val="decimal" w:pos="2268"/>
        </w:tabs>
      </w:pPr>
    </w:p>
    <w:p w14:paraId="69007D8B" w14:textId="3721A03A" w:rsidR="007425B3" w:rsidRPr="00C761C9" w:rsidRDefault="007425B3" w:rsidP="007425B3">
      <w:pPr>
        <w:tabs>
          <w:tab w:val="left" w:pos="1418"/>
          <w:tab w:val="decimal" w:pos="2268"/>
        </w:tabs>
      </w:pPr>
      <w:r>
        <w:t xml:space="preserve">För nya personer som beviljats daglig verksamhet </w:t>
      </w:r>
      <w:r w:rsidR="003B45AC" w:rsidRPr="00C761C9">
        <w:t xml:space="preserve">utförs nivåmätning efter </w:t>
      </w:r>
      <w:r w:rsidR="00C761C9" w:rsidRPr="00C761C9">
        <w:t xml:space="preserve">cirka </w:t>
      </w:r>
      <w:r w:rsidR="003B45AC" w:rsidRPr="00C761C9">
        <w:t>en månad. När ers</w:t>
      </w:r>
      <w:r w:rsidR="00C761C9">
        <w:t xml:space="preserve">ättningsnivån är fastställd kan </w:t>
      </w:r>
      <w:r w:rsidR="003B45AC" w:rsidRPr="00C761C9">
        <w:t>utföraren fakturera den första månaden retroaktivt</w:t>
      </w:r>
      <w:r w:rsidR="00C761C9" w:rsidRPr="00C761C9">
        <w:t>.</w:t>
      </w:r>
    </w:p>
    <w:p w14:paraId="52DD3AA0" w14:textId="77777777" w:rsidR="007425B3" w:rsidRPr="00C761C9" w:rsidRDefault="007425B3" w:rsidP="007425B3"/>
    <w:p w14:paraId="0C1EF301" w14:textId="7040988A" w:rsidR="007425B3" w:rsidRDefault="008E325E" w:rsidP="007425B3">
      <w:pPr>
        <w:pStyle w:val="Rubrik3"/>
      </w:pPr>
      <w:bookmarkStart w:id="55" w:name="_Toc317243159"/>
      <w:bookmarkStart w:id="56" w:name="_Toc317243252"/>
      <w:bookmarkStart w:id="57" w:name="_Toc317249342"/>
      <w:bookmarkStart w:id="58" w:name="_Toc23939408"/>
      <w:r>
        <w:t>1.</w:t>
      </w:r>
      <w:r w:rsidR="00C61C89">
        <w:t>1.</w:t>
      </w:r>
      <w:r>
        <w:t>8</w:t>
      </w:r>
      <w:r w:rsidR="007425B3">
        <w:t xml:space="preserve"> Debiterbar tid</w:t>
      </w:r>
      <w:bookmarkEnd w:id="55"/>
      <w:bookmarkEnd w:id="56"/>
      <w:bookmarkEnd w:id="57"/>
      <w:bookmarkEnd w:id="58"/>
    </w:p>
    <w:p w14:paraId="1A5D2FE7" w14:textId="77777777" w:rsidR="007425B3" w:rsidRDefault="007425B3" w:rsidP="007425B3">
      <w:r>
        <w:t xml:space="preserve">Utföraren har rätt att debitera ersättning för den faktiska tid deltagaren deltar i verksamheten (faktiskt utförd tid). </w:t>
      </w:r>
    </w:p>
    <w:p w14:paraId="1977E577" w14:textId="77777777" w:rsidR="00797731" w:rsidRDefault="00797731" w:rsidP="00797731"/>
    <w:p w14:paraId="002A86A9" w14:textId="0C8290D8" w:rsidR="00797731" w:rsidRDefault="00797731" w:rsidP="00797731">
      <w:r>
        <w:t>För tid som deltagare inte deltar enligt uppgjord planering, oplanerad frånvaro, har utföraren rätt att debitera enligt planerad tid den första veckan, därefter utgår halv ersättning av planerad tid under andra veckan. Däref</w:t>
      </w:r>
      <w:r w:rsidR="00215C5B">
        <w:t xml:space="preserve">ter utgår ingen ersättning. </w:t>
      </w:r>
    </w:p>
    <w:p w14:paraId="07FB7189" w14:textId="77777777" w:rsidR="00215C5B" w:rsidRDefault="00215C5B" w:rsidP="00797731"/>
    <w:p w14:paraId="543F37AF" w14:textId="15008E58" w:rsidR="00215C5B" w:rsidRDefault="00215C5B" w:rsidP="00797731">
      <w:r>
        <w:t xml:space="preserve">Utföraren ska vid längre oplanerad frånvaro bedriva motivationsarbete med den enskilde. Efter 4 veckor kan kontakt tas med LSS-lots för vidare planering. </w:t>
      </w:r>
    </w:p>
    <w:p w14:paraId="57C6D08E" w14:textId="7658B4EC" w:rsidR="007425B3" w:rsidRDefault="007425B3" w:rsidP="00797731">
      <w:pPr>
        <w:rPr>
          <w:highlight w:val="yellow"/>
        </w:rPr>
      </w:pPr>
    </w:p>
    <w:p w14:paraId="013BB866" w14:textId="352F8295" w:rsidR="007425B3" w:rsidRDefault="007425B3" w:rsidP="007425B3">
      <w:pPr>
        <w:rPr>
          <w:b/>
        </w:rPr>
      </w:pPr>
      <w:r>
        <w:t>Exempel på oplanerad frånvaro är sjukfrånvaro eller annan kortare oplanerad frånvaro som utföraren inte har möjlighet att förutse. Utföraren skall vid oplanerad frånvaro kontakta den enskilde samt bedriva motiv</w:t>
      </w:r>
      <w:r w:rsidR="00466D11">
        <w:t>ationsarbete</w:t>
      </w:r>
      <w:r>
        <w:t xml:space="preserve">.  </w:t>
      </w:r>
    </w:p>
    <w:p w14:paraId="6B1DC83D" w14:textId="77777777" w:rsidR="007425B3" w:rsidRDefault="007425B3" w:rsidP="007425B3">
      <w:pPr>
        <w:rPr>
          <w:highlight w:val="yellow"/>
        </w:rPr>
      </w:pPr>
    </w:p>
    <w:p w14:paraId="7097CC49" w14:textId="77777777" w:rsidR="007425B3" w:rsidRDefault="007425B3" w:rsidP="007425B3">
      <w:r>
        <w:t>Det skall för varje deltagare i verksamheten finnas en uppgjord planering avseende dennes deltagande i den dagliga verksamheten, planerad tid per dag samt arbetsuppgifter. Ändringar som påverkar planerad tid skall uppdateras kontinuerligt, minst en gång i månaden. Planerad tid skall ändras vid önskemål från den enskilde om ändrad tid, längre oplanerad frånvaro eller upprepad korttidsfrånvaro. Därutöver skall översyn av planen ske vid behov, dock minst en gång per år.</w:t>
      </w:r>
    </w:p>
    <w:p w14:paraId="0A850921" w14:textId="77777777" w:rsidR="007425B3" w:rsidRDefault="007425B3" w:rsidP="007425B3">
      <w:pPr>
        <w:rPr>
          <w:highlight w:val="yellow"/>
        </w:rPr>
      </w:pPr>
    </w:p>
    <w:p w14:paraId="2CBBED2A" w14:textId="77777777" w:rsidR="007425B3" w:rsidRDefault="007425B3" w:rsidP="007425B3">
      <w:r w:rsidRPr="00BF3F55">
        <w:t xml:space="preserve">Planerad frånvaro är </w:t>
      </w:r>
      <w:r w:rsidR="00A0446F" w:rsidRPr="00BF3F55">
        <w:t>inte</w:t>
      </w:r>
      <w:r w:rsidRPr="00BF3F55">
        <w:t xml:space="preserve"> debiterbar.</w:t>
      </w:r>
      <w:r>
        <w:t xml:space="preserve"> Planerad frånvaro kan vara planerad hemmaträning, deltagande i annan verksamhet, kurs eller studier, semester, semesterresor, långtidssjukskrivning m.m. Med planerad frånvaro menas ledighet/frånvar</w:t>
      </w:r>
      <w:r w:rsidR="00A0446F">
        <w:t>o som är meddelad minst 4</w:t>
      </w:r>
      <w:r>
        <w:t xml:space="preserve"> veckor i förväg.   </w:t>
      </w:r>
    </w:p>
    <w:p w14:paraId="4086243F" w14:textId="77777777" w:rsidR="007425B3" w:rsidRDefault="007425B3" w:rsidP="007425B3"/>
    <w:p w14:paraId="7529635E" w14:textId="4AC05DD2" w:rsidR="007425B3" w:rsidRPr="00C761C9" w:rsidRDefault="007425B3" w:rsidP="007425B3">
      <w:r>
        <w:t>Den enskildes uppsägningstid för sin plats är 1 månad.</w:t>
      </w:r>
      <w:r w:rsidR="003B45AC">
        <w:t xml:space="preserve"> </w:t>
      </w:r>
      <w:r w:rsidR="003B45AC" w:rsidRPr="00C761C9">
        <w:t xml:space="preserve">Utföraren får debitera planerad tid för hela uppsägningstiden. </w:t>
      </w:r>
    </w:p>
    <w:p w14:paraId="4FD60F39" w14:textId="77777777" w:rsidR="007425B3" w:rsidRDefault="007425B3" w:rsidP="007425B3">
      <w:r>
        <w:t xml:space="preserve"> </w:t>
      </w:r>
    </w:p>
    <w:p w14:paraId="6212E422" w14:textId="77777777" w:rsidR="007425B3" w:rsidRDefault="007425B3" w:rsidP="007425B3">
      <w:pPr>
        <w:tabs>
          <w:tab w:val="left" w:pos="1418"/>
          <w:tab w:val="decimal" w:pos="2268"/>
        </w:tabs>
      </w:pPr>
      <w:r>
        <w:t>Eventuella intäkter från verksamheten tillfaller utföraren.</w:t>
      </w:r>
    </w:p>
    <w:p w14:paraId="09C6D1CF" w14:textId="77777777" w:rsidR="007425B3" w:rsidRDefault="007425B3" w:rsidP="007425B3">
      <w:pPr>
        <w:tabs>
          <w:tab w:val="left" w:pos="1418"/>
          <w:tab w:val="decimal" w:pos="2268"/>
        </w:tabs>
      </w:pPr>
    </w:p>
    <w:p w14:paraId="2B6BA36E" w14:textId="7928CE6E" w:rsidR="007425B3" w:rsidRPr="007425B3" w:rsidRDefault="008E325E" w:rsidP="007425B3">
      <w:pPr>
        <w:pStyle w:val="Rubrik3"/>
      </w:pPr>
      <w:bookmarkStart w:id="59" w:name="_Toc317243160"/>
      <w:bookmarkStart w:id="60" w:name="_Toc317243253"/>
      <w:bookmarkStart w:id="61" w:name="_Toc317249343"/>
      <w:bookmarkStart w:id="62" w:name="_Toc23939409"/>
      <w:r>
        <w:t>1.</w:t>
      </w:r>
      <w:r w:rsidR="00C61C89">
        <w:t>1.</w:t>
      </w:r>
      <w:r>
        <w:t>9</w:t>
      </w:r>
      <w:r w:rsidR="007425B3">
        <w:t xml:space="preserve"> Habiliteringsersättning</w:t>
      </w:r>
      <w:bookmarkEnd w:id="59"/>
      <w:bookmarkEnd w:id="60"/>
      <w:bookmarkEnd w:id="61"/>
      <w:r w:rsidR="007425B3">
        <w:t xml:space="preserve"> till deltagare</w:t>
      </w:r>
      <w:bookmarkEnd w:id="62"/>
    </w:p>
    <w:p w14:paraId="5B697366" w14:textId="77777777" w:rsidR="007425B3" w:rsidRDefault="007425B3" w:rsidP="007425B3">
      <w:r w:rsidRPr="000A7D7E">
        <w:t>Kommunen utger habiliteringsersättning till deltagare i verksamheten</w:t>
      </w:r>
      <w:r>
        <w:t xml:space="preserve"> för faktisk närvaro</w:t>
      </w:r>
      <w:r w:rsidRPr="000A7D7E">
        <w:t>. Utföraren skall lämna underlag avseende den enskildes närvarotid till kommunen.</w:t>
      </w:r>
    </w:p>
    <w:p w14:paraId="777CF1FC" w14:textId="77777777" w:rsidR="007425B3" w:rsidRDefault="007425B3" w:rsidP="007425B3"/>
    <w:p w14:paraId="0F5C39E6" w14:textId="4EFD0510" w:rsidR="007425B3" w:rsidRPr="00C761C9" w:rsidRDefault="007425B3" w:rsidP="007425B3">
      <w:r>
        <w:t>Habiliteringsersättning är en ersättning som utges för att stimulera till deltagande i daglig verksamhet. Ersättning ges per timme och kan utgå för maximalt 35 timmar/vecka. Ersättning är för närvarande 5 kronor/timme</w:t>
      </w:r>
      <w:r w:rsidR="003B45AC">
        <w:t xml:space="preserve">, </w:t>
      </w:r>
      <w:r w:rsidR="00C761C9" w:rsidRPr="00C761C9">
        <w:t xml:space="preserve">maximalt </w:t>
      </w:r>
      <w:r w:rsidR="003B45AC" w:rsidRPr="00C761C9">
        <w:t>700 kronor/månad</w:t>
      </w:r>
      <w:r w:rsidRPr="00C761C9">
        <w:t xml:space="preserve">.  </w:t>
      </w:r>
    </w:p>
    <w:p w14:paraId="6025EF04" w14:textId="77777777" w:rsidR="00041ADB" w:rsidRPr="00C761C9" w:rsidRDefault="00041ADB" w:rsidP="0080400D">
      <w:pPr>
        <w:tabs>
          <w:tab w:val="left" w:pos="1418"/>
          <w:tab w:val="decimal" w:pos="2268"/>
        </w:tabs>
      </w:pPr>
    </w:p>
    <w:p w14:paraId="2A4F4AB7" w14:textId="2D844C2C" w:rsidR="002D7B53" w:rsidRPr="007425B3" w:rsidRDefault="008E325E" w:rsidP="002D7B53">
      <w:pPr>
        <w:pStyle w:val="Rubrik3"/>
      </w:pPr>
      <w:bookmarkStart w:id="63" w:name="_Toc65469060"/>
      <w:bookmarkStart w:id="64" w:name="_Toc132015316"/>
      <w:bookmarkStart w:id="65" w:name="_Toc324509696"/>
      <w:bookmarkStart w:id="66" w:name="_Toc23939410"/>
      <w:r>
        <w:t>1.</w:t>
      </w:r>
      <w:r w:rsidR="00C61C89">
        <w:t>1.</w:t>
      </w:r>
      <w:r>
        <w:t>10</w:t>
      </w:r>
      <w:r w:rsidR="002D7B53" w:rsidRPr="007425B3">
        <w:t xml:space="preserve"> Fakturering</w:t>
      </w:r>
      <w:bookmarkEnd w:id="63"/>
      <w:bookmarkEnd w:id="64"/>
      <w:bookmarkEnd w:id="65"/>
      <w:bookmarkEnd w:id="66"/>
    </w:p>
    <w:p w14:paraId="3EF2154A" w14:textId="77777777" w:rsidR="007425B3" w:rsidRDefault="007425B3" w:rsidP="007425B3">
      <w:r>
        <w:t>Fakturering för hela månaden skall ske månadsvis i efterskott för avtalade och fullgjorda prestationer. Redovisning till beställaren ska ske genom kommunens verksamhetssystem.</w:t>
      </w:r>
    </w:p>
    <w:p w14:paraId="6827844F" w14:textId="77777777" w:rsidR="007425B3" w:rsidRDefault="007425B3" w:rsidP="007425B3"/>
    <w:p w14:paraId="4F0BAF07" w14:textId="77777777" w:rsidR="007425B3" w:rsidRDefault="007425B3" w:rsidP="007425B3">
      <w:pPr>
        <w:tabs>
          <w:tab w:val="left" w:pos="1418"/>
          <w:tab w:val="decimal" w:pos="2268"/>
        </w:tabs>
      </w:pPr>
      <w:r>
        <w:t>Av fakturan/fakturorna skall framgå följande:</w:t>
      </w:r>
    </w:p>
    <w:p w14:paraId="0E4681B4" w14:textId="77777777" w:rsidR="007425B3" w:rsidRDefault="007425B3" w:rsidP="00841230">
      <w:pPr>
        <w:numPr>
          <w:ilvl w:val="0"/>
          <w:numId w:val="3"/>
        </w:numPr>
        <w:tabs>
          <w:tab w:val="left" w:pos="1418"/>
          <w:tab w:val="decimal" w:pos="2268"/>
        </w:tabs>
      </w:pPr>
      <w:r>
        <w:t>Vilken tidsperiod (kalendermånad) fakturan avser</w:t>
      </w:r>
    </w:p>
    <w:p w14:paraId="41EA87EB" w14:textId="77777777" w:rsidR="007425B3" w:rsidRDefault="007425B3" w:rsidP="00841230">
      <w:pPr>
        <w:numPr>
          <w:ilvl w:val="0"/>
          <w:numId w:val="3"/>
        </w:numPr>
        <w:tabs>
          <w:tab w:val="left" w:pos="1418"/>
          <w:tab w:val="decimal" w:pos="2268"/>
        </w:tabs>
      </w:pPr>
      <w:r>
        <w:t>Faktiskt utförd tid per enskild</w:t>
      </w:r>
    </w:p>
    <w:p w14:paraId="5D6D1EAE" w14:textId="77777777" w:rsidR="007425B3" w:rsidRDefault="007425B3" w:rsidP="00841230">
      <w:pPr>
        <w:numPr>
          <w:ilvl w:val="0"/>
          <w:numId w:val="3"/>
        </w:numPr>
        <w:tabs>
          <w:tab w:val="left" w:pos="1418"/>
          <w:tab w:val="decimal" w:pos="2268"/>
        </w:tabs>
      </w:pPr>
      <w:r>
        <w:t>Oplanerad frånvaro per enskild</w:t>
      </w:r>
    </w:p>
    <w:p w14:paraId="3E3EF106" w14:textId="544554DB" w:rsidR="007425B3" w:rsidRDefault="007425B3" w:rsidP="00841230">
      <w:pPr>
        <w:numPr>
          <w:ilvl w:val="0"/>
          <w:numId w:val="3"/>
        </w:numPr>
        <w:tabs>
          <w:tab w:val="left" w:pos="1418"/>
          <w:tab w:val="decimal" w:pos="2268"/>
        </w:tabs>
      </w:pPr>
      <w:r>
        <w:t xml:space="preserve">Á pris och summa ersättning </w:t>
      </w:r>
      <w:r w:rsidR="003871D1">
        <w:t>samt nivå</w:t>
      </w:r>
    </w:p>
    <w:p w14:paraId="0FB137AB" w14:textId="77777777" w:rsidR="007425B3" w:rsidRDefault="007425B3" w:rsidP="00841230">
      <w:pPr>
        <w:numPr>
          <w:ilvl w:val="0"/>
          <w:numId w:val="3"/>
        </w:numPr>
        <w:tabs>
          <w:tab w:val="left" w:pos="1418"/>
          <w:tab w:val="decimal" w:pos="2268"/>
        </w:tabs>
      </w:pPr>
      <w:r>
        <w:t>Referensperson</w:t>
      </w:r>
    </w:p>
    <w:p w14:paraId="1CB14F59" w14:textId="77777777" w:rsidR="007425B3" w:rsidRDefault="007425B3" w:rsidP="007425B3">
      <w:pPr>
        <w:tabs>
          <w:tab w:val="left" w:pos="1418"/>
          <w:tab w:val="decimal" w:pos="2268"/>
        </w:tabs>
      </w:pPr>
    </w:p>
    <w:p w14:paraId="593DD3F6" w14:textId="77777777" w:rsidR="007425B3" w:rsidRDefault="007425B3" w:rsidP="007425B3">
      <w:pPr>
        <w:tabs>
          <w:tab w:val="left" w:pos="1418"/>
          <w:tab w:val="decimal" w:pos="2268"/>
        </w:tabs>
      </w:pPr>
      <w:r>
        <w:t xml:space="preserve">Fakturor som saknar ovanstående uppgifter anses vara felaktiga. Felaktiga fakturor betalas inte. </w:t>
      </w:r>
    </w:p>
    <w:p w14:paraId="33F95AE9" w14:textId="77777777" w:rsidR="007425B3" w:rsidRDefault="007425B3" w:rsidP="007425B3">
      <w:pPr>
        <w:tabs>
          <w:tab w:val="left" w:pos="1418"/>
          <w:tab w:val="decimal" w:pos="2268"/>
        </w:tabs>
      </w:pPr>
    </w:p>
    <w:p w14:paraId="00216E9F" w14:textId="77777777" w:rsidR="007425B3" w:rsidRDefault="007425B3" w:rsidP="007425B3">
      <w:r>
        <w:t>Eftersom faktura eller bilaga till faktura innehåller sekretessbelagda uppgifter är det av särskild vikt att fakturan skickas till rätt adress.</w:t>
      </w:r>
    </w:p>
    <w:p w14:paraId="1D9D724D" w14:textId="77777777" w:rsidR="007425B3" w:rsidRDefault="007425B3" w:rsidP="007425B3"/>
    <w:p w14:paraId="3C36B1B7" w14:textId="77777777" w:rsidR="007425B3" w:rsidRDefault="007425B3" w:rsidP="007425B3">
      <w:r>
        <w:t xml:space="preserve">Fakturan skickas till:  </w:t>
      </w:r>
    </w:p>
    <w:p w14:paraId="194C951F" w14:textId="77777777" w:rsidR="007425B3" w:rsidRDefault="007425B3" w:rsidP="007425B3">
      <w:r>
        <w:t>Linköpings kommun</w:t>
      </w:r>
    </w:p>
    <w:p w14:paraId="2A017F5C" w14:textId="69EF7D75" w:rsidR="007425B3" w:rsidRDefault="007425B3" w:rsidP="007425B3">
      <w:pPr>
        <w:tabs>
          <w:tab w:val="left" w:pos="1418"/>
          <w:tab w:val="decimal" w:pos="2268"/>
        </w:tabs>
      </w:pPr>
      <w:r>
        <w:t>Scanningcentralen, 128 S (</w:t>
      </w:r>
      <w:r w:rsidR="00DE765A">
        <w:t>Social- och o</w:t>
      </w:r>
      <w:r>
        <w:t>msorgsnämnde</w:t>
      </w:r>
      <w:r w:rsidRPr="00BF3F55">
        <w:t>n</w:t>
      </w:r>
      <w:r w:rsidR="00BF3F55" w:rsidRPr="00BF3F55">
        <w:t>)</w:t>
      </w:r>
    </w:p>
    <w:p w14:paraId="167FAFA3" w14:textId="77777777" w:rsidR="007425B3" w:rsidRDefault="007425B3" w:rsidP="007425B3">
      <w:r>
        <w:t>581 81 Linköping</w:t>
      </w:r>
      <w:r>
        <w:tab/>
      </w:r>
      <w:r>
        <w:tab/>
      </w:r>
    </w:p>
    <w:p w14:paraId="3B81B112" w14:textId="77777777" w:rsidR="0080400D" w:rsidRPr="007425B3" w:rsidRDefault="0080400D" w:rsidP="0080400D">
      <w:pPr>
        <w:tabs>
          <w:tab w:val="left" w:pos="1418"/>
          <w:tab w:val="decimal" w:pos="2268"/>
        </w:tabs>
        <w:rPr>
          <w:highlight w:val="red"/>
        </w:rPr>
      </w:pPr>
    </w:p>
    <w:p w14:paraId="7972C37F" w14:textId="476AF15A" w:rsidR="0080400D" w:rsidRPr="007425B3" w:rsidRDefault="00D8617B" w:rsidP="00C67C70">
      <w:pPr>
        <w:pStyle w:val="Rubrik3"/>
      </w:pPr>
      <w:bookmarkStart w:id="67" w:name="_Toc132015315"/>
      <w:bookmarkStart w:id="68" w:name="_Toc324509695"/>
      <w:bookmarkStart w:id="69" w:name="_Toc23939411"/>
      <w:r w:rsidRPr="007425B3">
        <w:t>1</w:t>
      </w:r>
      <w:r w:rsidR="002B4EE9" w:rsidRPr="007425B3">
        <w:t>.</w:t>
      </w:r>
      <w:r w:rsidR="00C61C89">
        <w:t>1.</w:t>
      </w:r>
      <w:r w:rsidR="008E325E">
        <w:t>11</w:t>
      </w:r>
      <w:r w:rsidR="0080400D" w:rsidRPr="007425B3">
        <w:t xml:space="preserve"> Betalning</w:t>
      </w:r>
      <w:bookmarkEnd w:id="54"/>
      <w:bookmarkEnd w:id="67"/>
      <w:bookmarkEnd w:id="68"/>
      <w:bookmarkEnd w:id="69"/>
    </w:p>
    <w:p w14:paraId="42C2D5AC" w14:textId="77777777" w:rsidR="007425B3" w:rsidRDefault="007425B3" w:rsidP="007425B3">
      <w:pPr>
        <w:tabs>
          <w:tab w:val="left" w:pos="1418"/>
          <w:tab w:val="decimal" w:pos="2268"/>
        </w:tabs>
      </w:pPr>
      <w:r>
        <w:t>Betalning sker endast mot faktura, en gång per månad, efter fullgjorda prestationer per kalendermånad.</w:t>
      </w:r>
    </w:p>
    <w:p w14:paraId="478C0F1C" w14:textId="77777777" w:rsidR="007425B3" w:rsidRDefault="007425B3" w:rsidP="007425B3">
      <w:pPr>
        <w:tabs>
          <w:tab w:val="left" w:pos="1418"/>
          <w:tab w:val="decimal" w:pos="2268"/>
        </w:tabs>
      </w:pPr>
    </w:p>
    <w:p w14:paraId="632C8707" w14:textId="77777777" w:rsidR="007425B3" w:rsidRDefault="007425B3" w:rsidP="007425B3">
      <w:pPr>
        <w:tabs>
          <w:tab w:val="left" w:pos="1418"/>
          <w:tab w:val="decimal" w:pos="2268"/>
        </w:tabs>
      </w:pPr>
      <w:r>
        <w:t xml:space="preserve">Faktura är förfallen till betalning 30 dagar efter ankomstregistrering. </w:t>
      </w:r>
    </w:p>
    <w:p w14:paraId="3E44F9ED" w14:textId="77777777" w:rsidR="007425B3" w:rsidRDefault="007425B3" w:rsidP="007425B3">
      <w:pPr>
        <w:tabs>
          <w:tab w:val="left" w:pos="1418"/>
          <w:tab w:val="decimal" w:pos="2268"/>
        </w:tabs>
      </w:pPr>
    </w:p>
    <w:p w14:paraId="7734BF87" w14:textId="77777777" w:rsidR="007425B3" w:rsidRDefault="007425B3" w:rsidP="007425B3">
      <w:pPr>
        <w:tabs>
          <w:tab w:val="left" w:pos="1418"/>
          <w:tab w:val="decimal" w:pos="2268"/>
        </w:tabs>
      </w:pPr>
      <w:r>
        <w:t>Faktureringsavgifter/expeditionsavgifter och liknande godtas inte.</w:t>
      </w:r>
    </w:p>
    <w:p w14:paraId="3DA4945B" w14:textId="77777777" w:rsidR="0080400D" w:rsidRDefault="0080400D" w:rsidP="002415EA">
      <w:pPr>
        <w:pStyle w:val="Innehll1"/>
        <w:rPr>
          <w:highlight w:val="red"/>
        </w:rPr>
      </w:pPr>
    </w:p>
    <w:p w14:paraId="6DDC39B4" w14:textId="6CB9DA77" w:rsidR="007425B3" w:rsidRDefault="008E325E" w:rsidP="007425B3">
      <w:pPr>
        <w:pStyle w:val="Rubrik3"/>
      </w:pPr>
      <w:bookmarkStart w:id="70" w:name="_Toc23939412"/>
      <w:r>
        <w:t>1.</w:t>
      </w:r>
      <w:r w:rsidR="00C61C89">
        <w:t>1.</w:t>
      </w:r>
      <w:r>
        <w:t>12</w:t>
      </w:r>
      <w:r w:rsidR="007425B3" w:rsidRPr="007425B3">
        <w:t xml:space="preserve"> Taxor, avgifter och övriga ersättningar</w:t>
      </w:r>
      <w:bookmarkEnd w:id="70"/>
    </w:p>
    <w:p w14:paraId="42DF9A1B" w14:textId="23ACF142" w:rsidR="007425B3" w:rsidRDefault="007425B3" w:rsidP="007425B3">
      <w:r>
        <w:t xml:space="preserve">Utföraren har inte rätt att ta ut egna avgifter, </w:t>
      </w:r>
      <w:r w:rsidRPr="00D3317F">
        <w:t xml:space="preserve">med undantag för </w:t>
      </w:r>
      <w:r>
        <w:t xml:space="preserve">rätt att ta ut ersättning motsvarande självkostnad för </w:t>
      </w:r>
      <w:r w:rsidRPr="00D3317F">
        <w:t>mat och mellanmål.</w:t>
      </w:r>
      <w:r w:rsidR="00E55052">
        <w:t xml:space="preserve"> Se årligt beslut från </w:t>
      </w:r>
      <w:r w:rsidR="00DE765A">
        <w:t xml:space="preserve">social- och </w:t>
      </w:r>
      <w:r w:rsidR="00E55052">
        <w:t>omsorgsnämnden gällande avgift för kost och bostad.</w:t>
      </w:r>
    </w:p>
    <w:p w14:paraId="45B71547" w14:textId="77777777" w:rsidR="00E55052" w:rsidRDefault="00E55052" w:rsidP="007425B3"/>
    <w:p w14:paraId="1727DC5F" w14:textId="77777777" w:rsidR="007425B3" w:rsidRDefault="007425B3" w:rsidP="007425B3">
      <w:pPr>
        <w:numPr>
          <w:ilvl w:val="12"/>
          <w:numId w:val="0"/>
        </w:numPr>
      </w:pPr>
      <w:r>
        <w:t>Eventuella statsbidrag som kan komma att utgå till avtalad verksamhet skall tillfalla beställaren, om inte annat avtalats.</w:t>
      </w:r>
    </w:p>
    <w:p w14:paraId="6F3DE4D4" w14:textId="77777777" w:rsidR="007425B3" w:rsidRPr="007425B3" w:rsidRDefault="007425B3" w:rsidP="007425B3"/>
    <w:p w14:paraId="34807B53" w14:textId="30FF0017" w:rsidR="00041ADB" w:rsidRPr="007425B3" w:rsidRDefault="008E325E" w:rsidP="00041ADB">
      <w:pPr>
        <w:pStyle w:val="Rubrik3"/>
      </w:pPr>
      <w:bookmarkStart w:id="71" w:name="_Toc324509734"/>
      <w:bookmarkStart w:id="72" w:name="_Toc23939413"/>
      <w:bookmarkStart w:id="73" w:name="_Toc132015282"/>
      <w:r>
        <w:t>1.</w:t>
      </w:r>
      <w:r w:rsidR="00C61C89">
        <w:t>1.</w:t>
      </w:r>
      <w:r>
        <w:t>13</w:t>
      </w:r>
      <w:r w:rsidR="00744D51" w:rsidRPr="007425B3">
        <w:t xml:space="preserve"> Överlåtelse av </w:t>
      </w:r>
      <w:r w:rsidR="00041ADB" w:rsidRPr="007425B3">
        <w:t>avtal</w:t>
      </w:r>
      <w:bookmarkEnd w:id="71"/>
      <w:r w:rsidR="007425B3" w:rsidRPr="007425B3">
        <w:t>, ägarförändring</w:t>
      </w:r>
      <w:bookmarkEnd w:id="72"/>
    </w:p>
    <w:p w14:paraId="4007DE9E" w14:textId="77777777" w:rsidR="00041ADB" w:rsidRPr="007425B3" w:rsidRDefault="00041ADB" w:rsidP="00041ADB">
      <w:pPr>
        <w:numPr>
          <w:ilvl w:val="12"/>
          <w:numId w:val="0"/>
        </w:numPr>
      </w:pPr>
      <w:r w:rsidRPr="007425B3">
        <w:t xml:space="preserve">Överlåtelse av avtal får </w:t>
      </w:r>
      <w:r w:rsidR="00C751BF" w:rsidRPr="007425B3">
        <w:t>inte</w:t>
      </w:r>
      <w:r w:rsidR="002D7B53" w:rsidRPr="007425B3">
        <w:t xml:space="preserve"> ske utan </w:t>
      </w:r>
      <w:r w:rsidR="00A90D15" w:rsidRPr="007425B3">
        <w:t>beställaren</w:t>
      </w:r>
      <w:r w:rsidRPr="007425B3">
        <w:t xml:space="preserve">s skriftliga medgivande. Överlåtelse av del av verksamhet genom underentreprenad kan ske först efter skriftlig begäran </w:t>
      </w:r>
      <w:r w:rsidR="002F5D20" w:rsidRPr="007425B3">
        <w:t xml:space="preserve">från utföraren </w:t>
      </w:r>
      <w:r w:rsidRPr="007425B3">
        <w:t xml:space="preserve">och </w:t>
      </w:r>
      <w:r w:rsidR="00FC1B70" w:rsidRPr="007425B3">
        <w:t xml:space="preserve">skriftligt </w:t>
      </w:r>
      <w:r w:rsidRPr="007425B3">
        <w:t xml:space="preserve">medgivande från </w:t>
      </w:r>
      <w:r w:rsidR="00A90D15" w:rsidRPr="007425B3">
        <w:t>beställaren</w:t>
      </w:r>
      <w:r w:rsidRPr="007425B3">
        <w:t>.</w:t>
      </w:r>
      <w:r w:rsidR="001D0BDC" w:rsidRPr="007425B3">
        <w:t xml:space="preserve"> </w:t>
      </w:r>
    </w:p>
    <w:p w14:paraId="08F42779" w14:textId="77777777" w:rsidR="007425B3" w:rsidRPr="007425B3" w:rsidRDefault="007425B3" w:rsidP="00041ADB">
      <w:pPr>
        <w:numPr>
          <w:ilvl w:val="12"/>
          <w:numId w:val="0"/>
        </w:numPr>
      </w:pPr>
    </w:p>
    <w:p w14:paraId="199AF8CB" w14:textId="77777777" w:rsidR="007425B3" w:rsidRDefault="007425B3" w:rsidP="007425B3">
      <w:pPr>
        <w:numPr>
          <w:ilvl w:val="12"/>
          <w:numId w:val="0"/>
        </w:numPr>
      </w:pPr>
      <w:r w:rsidRPr="007425B3">
        <w:t xml:space="preserve">Ägarförändring eller annan större förändring t.ex. byte av verksamhetsansvarig </w:t>
      </w:r>
      <w:r>
        <w:t>ska</w:t>
      </w:r>
      <w:r w:rsidRPr="007425B3">
        <w:t xml:space="preserve"> skriftligen meddelas kommunen.</w:t>
      </w:r>
      <w:r w:rsidRPr="003F70FF">
        <w:t xml:space="preserve"> </w:t>
      </w:r>
    </w:p>
    <w:p w14:paraId="6947412F" w14:textId="77777777" w:rsidR="00420A53" w:rsidRPr="007425B3" w:rsidRDefault="00420A53" w:rsidP="007425B3">
      <w:pPr>
        <w:rPr>
          <w:highlight w:val="red"/>
        </w:rPr>
      </w:pPr>
    </w:p>
    <w:p w14:paraId="6D9CA62D" w14:textId="41B34BBF" w:rsidR="00420A53" w:rsidRPr="007425B3" w:rsidRDefault="008E325E" w:rsidP="00420A53">
      <w:pPr>
        <w:pStyle w:val="Rubrik3"/>
      </w:pPr>
      <w:bookmarkStart w:id="74" w:name="_Toc132015328"/>
      <w:bookmarkStart w:id="75" w:name="_Toc324509738"/>
      <w:bookmarkStart w:id="76" w:name="_Toc23939414"/>
      <w:r>
        <w:lastRenderedPageBreak/>
        <w:t>1.</w:t>
      </w:r>
      <w:r w:rsidR="00C61C89">
        <w:t>1.</w:t>
      </w:r>
      <w:r>
        <w:t>14</w:t>
      </w:r>
      <w:r w:rsidR="00420A53" w:rsidRPr="007425B3">
        <w:t xml:space="preserve"> Tvist</w:t>
      </w:r>
      <w:bookmarkEnd w:id="74"/>
      <w:bookmarkEnd w:id="75"/>
      <w:bookmarkEnd w:id="76"/>
    </w:p>
    <w:p w14:paraId="2DA00116" w14:textId="77777777" w:rsidR="00420A53" w:rsidRPr="007425B3" w:rsidRDefault="006E719A" w:rsidP="00420A53">
      <w:pPr>
        <w:tabs>
          <w:tab w:val="left" w:pos="1418"/>
        </w:tabs>
      </w:pPr>
      <w:r w:rsidRPr="007425B3">
        <w:t>Eventuell tvist</w:t>
      </w:r>
      <w:r w:rsidR="00420A53" w:rsidRPr="007425B3">
        <w:t xml:space="preserve"> mellan beställaren och utföraren med anledning av uppdraget ska i första hand avgöras i svensk </w:t>
      </w:r>
      <w:r w:rsidRPr="007425B3">
        <w:t xml:space="preserve">allmän </w:t>
      </w:r>
      <w:r w:rsidR="00420A53" w:rsidRPr="007425B3">
        <w:t>domstol med tillämpning av svensk rätt, med Linköpings tingsrätt som första instans.</w:t>
      </w:r>
    </w:p>
    <w:p w14:paraId="6E5682D4" w14:textId="77777777" w:rsidR="00420A53" w:rsidRPr="007425B3" w:rsidRDefault="00420A53" w:rsidP="00420A53">
      <w:pPr>
        <w:tabs>
          <w:tab w:val="left" w:pos="1418"/>
        </w:tabs>
      </w:pPr>
    </w:p>
    <w:p w14:paraId="07E5F70E" w14:textId="77777777" w:rsidR="00420A53" w:rsidRPr="007425B3" w:rsidRDefault="006E719A" w:rsidP="00420A53">
      <w:pPr>
        <w:tabs>
          <w:tab w:val="left" w:pos="1418"/>
        </w:tabs>
      </w:pPr>
      <w:r w:rsidRPr="007425B3">
        <w:t>Tvist</w:t>
      </w:r>
      <w:r w:rsidR="00420A53" w:rsidRPr="007425B3">
        <w:t xml:space="preserve"> mellan beställaren och annan enhet inom </w:t>
      </w:r>
      <w:r w:rsidR="001828E9" w:rsidRPr="007425B3">
        <w:t>Linköpings kommun ska lösas av K</w:t>
      </w:r>
      <w:r w:rsidR="00420A53" w:rsidRPr="007425B3">
        <w:t xml:space="preserve">ommunstyrelsen. </w:t>
      </w:r>
    </w:p>
    <w:p w14:paraId="1C438744" w14:textId="77777777" w:rsidR="007425B3" w:rsidRDefault="007425B3" w:rsidP="00420A53">
      <w:pPr>
        <w:tabs>
          <w:tab w:val="left" w:pos="1418"/>
        </w:tabs>
        <w:rPr>
          <w:highlight w:val="red"/>
        </w:rPr>
      </w:pPr>
    </w:p>
    <w:p w14:paraId="65A8F180" w14:textId="166DAC9D" w:rsidR="00420A53" w:rsidRPr="00A224A9" w:rsidRDefault="008E325E" w:rsidP="00420A53">
      <w:pPr>
        <w:pStyle w:val="Rubrik3"/>
      </w:pPr>
      <w:bookmarkStart w:id="77" w:name="_Toc65469083"/>
      <w:bookmarkStart w:id="78" w:name="_Toc132015329"/>
      <w:bookmarkStart w:id="79" w:name="_Toc324509740"/>
      <w:bookmarkStart w:id="80" w:name="_Toc23939415"/>
      <w:r>
        <w:t>1.</w:t>
      </w:r>
      <w:r w:rsidR="00C61C89">
        <w:t>1.</w:t>
      </w:r>
      <w:r>
        <w:t>15</w:t>
      </w:r>
      <w:r w:rsidR="00420A53" w:rsidRPr="00A224A9">
        <w:t xml:space="preserve"> Avtalshandlingar</w:t>
      </w:r>
      <w:bookmarkEnd w:id="77"/>
      <w:bookmarkEnd w:id="78"/>
      <w:bookmarkEnd w:id="79"/>
      <w:bookmarkEnd w:id="80"/>
    </w:p>
    <w:p w14:paraId="1D45A560" w14:textId="77777777" w:rsidR="00420A53" w:rsidRPr="00A224A9" w:rsidRDefault="00420A53" w:rsidP="00420A53">
      <w:pPr>
        <w:tabs>
          <w:tab w:val="left" w:pos="1418"/>
          <w:tab w:val="decimal" w:pos="2268"/>
        </w:tabs>
      </w:pPr>
      <w:r w:rsidRPr="00A224A9">
        <w:t>Avtalshandlingar kompletterar varandra.</w:t>
      </w:r>
    </w:p>
    <w:p w14:paraId="13E6209B" w14:textId="77777777" w:rsidR="00420A53" w:rsidRPr="00A224A9" w:rsidRDefault="00420A53" w:rsidP="00FB3F05">
      <w:pPr>
        <w:pStyle w:val="BodyTextIndent21"/>
        <w:numPr>
          <w:ilvl w:val="12"/>
          <w:numId w:val="0"/>
        </w:numPr>
        <w:ind w:hanging="709"/>
        <w:rPr>
          <w:rFonts w:ascii="Times New Roman" w:hAnsi="Times New Roman"/>
        </w:rPr>
      </w:pPr>
    </w:p>
    <w:p w14:paraId="7E7D8DC8" w14:textId="77777777" w:rsidR="00420A53" w:rsidRPr="00A224A9" w:rsidRDefault="00420A53" w:rsidP="00420A53">
      <w:pPr>
        <w:tabs>
          <w:tab w:val="left" w:pos="1418"/>
          <w:tab w:val="decimal" w:pos="2268"/>
        </w:tabs>
      </w:pPr>
      <w:r w:rsidRPr="00A224A9">
        <w:t>Om avtalshandlingarna skulle visa sig motsägelsefulla i något avseende gäller de, om inte omständigheterna uppenbarligen föranleder annat, sinsemellan i följande ord</w:t>
      </w:r>
      <w:r w:rsidRPr="002F1007">
        <w:t>ning:</w:t>
      </w:r>
    </w:p>
    <w:p w14:paraId="31B529B1" w14:textId="77777777" w:rsidR="00420A53" w:rsidRPr="00A224A9" w:rsidRDefault="00420A53" w:rsidP="00420A53">
      <w:pPr>
        <w:tabs>
          <w:tab w:val="left" w:pos="1418"/>
          <w:tab w:val="decimal" w:pos="2268"/>
        </w:tabs>
      </w:pPr>
      <w:r w:rsidRPr="00A224A9">
        <w:tab/>
        <w:t xml:space="preserve">1. </w:t>
      </w:r>
      <w:r w:rsidR="003E2E45" w:rsidRPr="00A224A9">
        <w:t>s</w:t>
      </w:r>
      <w:r w:rsidRPr="00A224A9">
        <w:t>kriftlig ändring/tillägg till avtalet</w:t>
      </w:r>
    </w:p>
    <w:p w14:paraId="0E0D44D8" w14:textId="77777777" w:rsidR="00420A53" w:rsidRPr="00A224A9" w:rsidRDefault="003E2E45" w:rsidP="00420A53">
      <w:pPr>
        <w:tabs>
          <w:tab w:val="left" w:pos="1418"/>
          <w:tab w:val="decimal" w:pos="2268"/>
        </w:tabs>
      </w:pPr>
      <w:r w:rsidRPr="00A224A9">
        <w:tab/>
      </w:r>
      <w:r w:rsidRPr="002F1007">
        <w:t>2. a</w:t>
      </w:r>
      <w:r w:rsidR="00420A53" w:rsidRPr="002F1007">
        <w:t>vtal inklusive bilagor</w:t>
      </w:r>
    </w:p>
    <w:p w14:paraId="2E16C845" w14:textId="77777777" w:rsidR="00420A53" w:rsidRPr="00A224A9" w:rsidRDefault="003E2E45" w:rsidP="00420A53">
      <w:pPr>
        <w:tabs>
          <w:tab w:val="left" w:pos="1418"/>
          <w:tab w:val="decimal" w:pos="2268"/>
        </w:tabs>
      </w:pPr>
      <w:r w:rsidRPr="00A224A9">
        <w:tab/>
        <w:t>3. f</w:t>
      </w:r>
      <w:r w:rsidR="00420A53" w:rsidRPr="00A224A9">
        <w:t>örfrågningsunderlag inklusive ändringar och tillägg</w:t>
      </w:r>
    </w:p>
    <w:p w14:paraId="3B0DC294" w14:textId="760789E1" w:rsidR="00420A53" w:rsidRDefault="003E2E45" w:rsidP="00420A53">
      <w:pPr>
        <w:tabs>
          <w:tab w:val="left" w:pos="1418"/>
          <w:tab w:val="decimal" w:pos="2268"/>
        </w:tabs>
      </w:pPr>
      <w:r w:rsidRPr="00A224A9">
        <w:tab/>
      </w:r>
      <w:r w:rsidRPr="002F1007">
        <w:t xml:space="preserve">4. </w:t>
      </w:r>
      <w:r w:rsidR="008C5CFD" w:rsidRPr="002F1007">
        <w:t>ansökan</w:t>
      </w:r>
    </w:p>
    <w:p w14:paraId="6BF7DF9C" w14:textId="77777777" w:rsidR="0098738D" w:rsidRDefault="0098738D" w:rsidP="00420A53">
      <w:pPr>
        <w:tabs>
          <w:tab w:val="left" w:pos="1418"/>
          <w:tab w:val="decimal" w:pos="2268"/>
        </w:tabs>
      </w:pPr>
    </w:p>
    <w:p w14:paraId="1F4A5BB6" w14:textId="43A0E75C" w:rsidR="0098738D" w:rsidRDefault="00C61C89" w:rsidP="008E325E">
      <w:pPr>
        <w:pStyle w:val="Rubrik2"/>
      </w:pPr>
      <w:bookmarkStart w:id="81" w:name="_Toc317243193"/>
      <w:bookmarkStart w:id="82" w:name="_Toc317243286"/>
      <w:bookmarkStart w:id="83" w:name="_Toc317249376"/>
      <w:bookmarkStart w:id="84" w:name="_Toc23939416"/>
      <w:r>
        <w:t>1.2</w:t>
      </w:r>
      <w:r w:rsidR="0098738D">
        <w:t xml:space="preserve">  </w:t>
      </w:r>
      <w:r w:rsidR="0098738D" w:rsidRPr="008E325E">
        <w:t>Information</w:t>
      </w:r>
      <w:r w:rsidR="0098738D">
        <w:t xml:space="preserve"> och marknadsföring</w:t>
      </w:r>
      <w:bookmarkEnd w:id="81"/>
      <w:bookmarkEnd w:id="82"/>
      <w:bookmarkEnd w:id="83"/>
      <w:bookmarkEnd w:id="84"/>
    </w:p>
    <w:p w14:paraId="02AD084C" w14:textId="77777777" w:rsidR="0098738D" w:rsidRDefault="0098738D" w:rsidP="0098738D">
      <w:r>
        <w:t>Information om eget val och valbara utförare finns via Linköpings kommuns hemsida och informationsblad. Det finns även en LSS-lots anställd inom Linköpings kommun som har i uppdrag att informera enskilda om aktuella valmöjligheter samt vara ett stöd och vägledning i att välja.</w:t>
      </w:r>
    </w:p>
    <w:p w14:paraId="43240168" w14:textId="77777777" w:rsidR="0098738D" w:rsidRDefault="0098738D" w:rsidP="0098738D">
      <w:pPr>
        <w:numPr>
          <w:ilvl w:val="12"/>
          <w:numId w:val="0"/>
        </w:numPr>
      </w:pPr>
    </w:p>
    <w:p w14:paraId="5756DCA8" w14:textId="77777777" w:rsidR="0098738D" w:rsidRDefault="0098738D" w:rsidP="0098738D">
      <w:pPr>
        <w:numPr>
          <w:ilvl w:val="12"/>
          <w:numId w:val="0"/>
        </w:numPr>
      </w:pPr>
      <w:r>
        <w:t>Utföraren skall tydligt beskriva vilken verksamhet utföraren erbjuder så att den enskilde kan göra välinformerade val.</w:t>
      </w:r>
    </w:p>
    <w:p w14:paraId="3A5BFCC3" w14:textId="77777777" w:rsidR="0098738D" w:rsidRDefault="0098738D" w:rsidP="0098738D"/>
    <w:p w14:paraId="75FC959C" w14:textId="77777777" w:rsidR="0098738D" w:rsidRDefault="0098738D" w:rsidP="0098738D">
      <w:pPr>
        <w:numPr>
          <w:ilvl w:val="12"/>
          <w:numId w:val="0"/>
        </w:numPr>
      </w:pPr>
      <w:r>
        <w:t xml:space="preserve">Godkänd utförare ska ha en hemsida som presenterar den verksamhet där som godkänts i valfrihetssystemet gällande daglig verksamhet enligt LSS. Av hemsidan ska det framgå att utföraren är godkänd av kommunen samt länk och hänvisning till </w:t>
      </w:r>
      <w:hyperlink r:id="rId9" w:history="1">
        <w:r>
          <w:rPr>
            <w:rStyle w:val="Hyperlnk"/>
          </w:rPr>
          <w:t>www.linkoping.se</w:t>
        </w:r>
      </w:hyperlink>
      <w:r>
        <w:t xml:space="preserve">. På </w:t>
      </w:r>
      <w:hyperlink r:id="rId10" w:history="1">
        <w:r w:rsidRPr="00711CC9">
          <w:rPr>
            <w:rStyle w:val="Hyperlnk"/>
          </w:rPr>
          <w:t>www.linkoping.se</w:t>
        </w:r>
      </w:hyperlink>
      <w:r>
        <w:t xml:space="preserve"> under </w:t>
      </w:r>
      <w:r w:rsidRPr="006E4242">
        <w:t>fliken stöd och omsorg</w:t>
      </w:r>
      <w:r>
        <w:t xml:space="preserve"> presenteras alla verksamheter kortfattat på en egen internetsida. På sidan anges länk till utförarens egen information om verksamheten. Utföraren ska bistå med underlag till kommunens informationssida. Uppföljningar av verksamheten och kvalitetsredovisningar presenteras på kommunens hemsida. </w:t>
      </w:r>
    </w:p>
    <w:p w14:paraId="76047A87" w14:textId="77777777" w:rsidR="0098738D" w:rsidRDefault="0098738D" w:rsidP="0098738D">
      <w:r w:rsidRPr="00942244">
        <w:t>Utföraren är skyldig att delta vid gemensamma informationsaktiviteter riktade till målgruppen.</w:t>
      </w:r>
    </w:p>
    <w:p w14:paraId="24DD8CCC" w14:textId="77777777" w:rsidR="0098738D" w:rsidRDefault="0098738D" w:rsidP="0098738D"/>
    <w:p w14:paraId="626F3C68" w14:textId="77777777" w:rsidR="0098738D" w:rsidRDefault="0098738D" w:rsidP="0098738D">
      <w:r>
        <w:t xml:space="preserve">Utföraren skall muntligen informera om verksamheten samt möjliggöra för deltagare att besöka och prova verksamheten. </w:t>
      </w:r>
    </w:p>
    <w:p w14:paraId="606D5ADD" w14:textId="77777777" w:rsidR="0098738D" w:rsidRDefault="0098738D" w:rsidP="0098738D"/>
    <w:p w14:paraId="5E43BE81" w14:textId="77777777" w:rsidR="0098738D" w:rsidRDefault="0098738D" w:rsidP="0098738D">
      <w:r>
        <w:t xml:space="preserve">Utföraren skall i sin marknadsföring tillämpa etiska principer anpassade efter målgruppens situation och behov. Information skall vara saklig och korrekt. </w:t>
      </w:r>
    </w:p>
    <w:p w14:paraId="67F03C1E" w14:textId="77777777" w:rsidR="0098738D" w:rsidRDefault="0098738D" w:rsidP="0098738D">
      <w:r>
        <w:t xml:space="preserve">Utföraren skall samråda med kommunen innan eget informationsmaterial distribueras. </w:t>
      </w:r>
    </w:p>
    <w:p w14:paraId="063F4243" w14:textId="77777777" w:rsidR="0098738D" w:rsidRDefault="0098738D" w:rsidP="0098738D"/>
    <w:p w14:paraId="43DDC561" w14:textId="77777777" w:rsidR="0098738D" w:rsidRDefault="0098738D" w:rsidP="0098738D">
      <w:r>
        <w:t xml:space="preserve">Skatteverkets regler för förmånsbeskattning skall ses som riktmärke för eventuella erbjudanden till målgruppen.  </w:t>
      </w:r>
    </w:p>
    <w:p w14:paraId="2DE9E731" w14:textId="77777777" w:rsidR="0098738D" w:rsidRDefault="0098738D" w:rsidP="0098738D"/>
    <w:p w14:paraId="01570B30" w14:textId="77777777" w:rsidR="0098738D" w:rsidRDefault="0098738D" w:rsidP="0098738D">
      <w:r>
        <w:lastRenderedPageBreak/>
        <w:t xml:space="preserve">Utföraren får inte ge osaklig eller felaktig information om andra dagliga verksamheter som erbjuds inom valfrihetssystemet. </w:t>
      </w:r>
    </w:p>
    <w:p w14:paraId="0354CF63" w14:textId="77777777" w:rsidR="0098738D" w:rsidRPr="00A224A9" w:rsidRDefault="0098738D" w:rsidP="00420A53">
      <w:pPr>
        <w:tabs>
          <w:tab w:val="left" w:pos="1418"/>
          <w:tab w:val="decimal" w:pos="2268"/>
        </w:tabs>
      </w:pPr>
    </w:p>
    <w:p w14:paraId="67A4BD1D" w14:textId="77777777" w:rsidR="00420A53" w:rsidRPr="007425B3" w:rsidRDefault="00420A53" w:rsidP="00420A53">
      <w:pPr>
        <w:spacing w:after="120"/>
        <w:rPr>
          <w:highlight w:val="red"/>
        </w:rPr>
      </w:pPr>
    </w:p>
    <w:p w14:paraId="35F7F70F" w14:textId="4FBB9833" w:rsidR="001038A3" w:rsidRPr="00A224A9" w:rsidRDefault="00C61C89" w:rsidP="0043341F">
      <w:pPr>
        <w:pStyle w:val="Rubrik2"/>
      </w:pPr>
      <w:bookmarkStart w:id="85" w:name="_Toc23939417"/>
      <w:r>
        <w:t>1</w:t>
      </w:r>
      <w:r w:rsidR="008E325E">
        <w:t>.</w:t>
      </w:r>
      <w:r>
        <w:t>3</w:t>
      </w:r>
      <w:r w:rsidR="001038A3" w:rsidRPr="00A224A9">
        <w:t xml:space="preserve"> Lagstiftning, meddelarfrihet och allmänhetens rätt till insyn m.m.</w:t>
      </w:r>
      <w:bookmarkEnd w:id="85"/>
    </w:p>
    <w:p w14:paraId="04CDCCCD" w14:textId="77777777" w:rsidR="001038A3" w:rsidRPr="00A224A9" w:rsidRDefault="001038A3" w:rsidP="001038A3">
      <w:r w:rsidRPr="00A224A9">
        <w:t>Följande avsnitt handlar om lagstiftning, offentlighet och sekretess, personalens meddelarfrihet, allmänhetens rätt till insyn med mera.</w:t>
      </w:r>
    </w:p>
    <w:p w14:paraId="6636797C" w14:textId="77777777" w:rsidR="001038A3" w:rsidRPr="00A224A9" w:rsidRDefault="001038A3" w:rsidP="001038A3"/>
    <w:p w14:paraId="52DF7FE9" w14:textId="6E676E4F" w:rsidR="001038A3" w:rsidRPr="00A224A9" w:rsidRDefault="00C61C89" w:rsidP="001038A3">
      <w:pPr>
        <w:pStyle w:val="Rubrik3"/>
      </w:pPr>
      <w:bookmarkStart w:id="86" w:name="_Toc65559088"/>
      <w:bookmarkStart w:id="87" w:name="_Toc132015298"/>
      <w:bookmarkStart w:id="88" w:name="_Toc324509721"/>
      <w:bookmarkStart w:id="89" w:name="_Toc23939418"/>
      <w:r>
        <w:t>1.3.1</w:t>
      </w:r>
      <w:r w:rsidR="001038A3" w:rsidRPr="00A224A9">
        <w:t xml:space="preserve"> Lagstiftning</w:t>
      </w:r>
      <w:bookmarkEnd w:id="86"/>
      <w:r w:rsidR="001038A3" w:rsidRPr="00A224A9">
        <w:t xml:space="preserve"> m</w:t>
      </w:r>
      <w:bookmarkEnd w:id="87"/>
      <w:bookmarkEnd w:id="88"/>
      <w:r w:rsidR="000F0D0D" w:rsidRPr="00A224A9">
        <w:t>ed mera</w:t>
      </w:r>
      <w:bookmarkEnd w:id="89"/>
    </w:p>
    <w:p w14:paraId="633ADCC4" w14:textId="0595E670" w:rsidR="006610FA" w:rsidRPr="00A224A9" w:rsidRDefault="000F0D0D" w:rsidP="006610FA">
      <w:pPr>
        <w:overflowPunct/>
        <w:autoSpaceDE/>
        <w:autoSpaceDN/>
        <w:adjustRightInd/>
        <w:textAlignment w:val="auto"/>
      </w:pPr>
      <w:r w:rsidRPr="00A224A9">
        <w:t>Utföraren ska</w:t>
      </w:r>
      <w:r w:rsidR="003B45AC">
        <w:t xml:space="preserve"> </w:t>
      </w:r>
      <w:r w:rsidRPr="00A224A9">
        <w:t xml:space="preserve">följa </w:t>
      </w:r>
      <w:r w:rsidR="006610FA" w:rsidRPr="00A224A9">
        <w:t xml:space="preserve">gällande lagstiftning för verksamheten. Viktig lagstiftning för aktuell verksamhet är bland annat </w:t>
      </w:r>
      <w:r w:rsidR="00A224A9">
        <w:t xml:space="preserve">lag om stöd och service till vissa funktionshindrade (LSS), </w:t>
      </w:r>
      <w:r w:rsidR="006610FA" w:rsidRPr="00A224A9">
        <w:t>socialtjänstlagen</w:t>
      </w:r>
      <w:r w:rsidR="00A224A9">
        <w:t xml:space="preserve"> (SoL)</w:t>
      </w:r>
      <w:r w:rsidR="006610FA" w:rsidRPr="00A224A9">
        <w:t>, hälso- och sjukvårdslagen</w:t>
      </w:r>
      <w:r w:rsidR="00A224A9">
        <w:t xml:space="preserve"> (HSL)</w:t>
      </w:r>
      <w:r w:rsidR="006610FA" w:rsidRPr="00A224A9">
        <w:t>, offentlighets- och sekretesslagen, patientsäkerhetslagen och patientdatalagen. Utföraren skall även följa tillämpliga förordningar, föreskrifter, kungörelser, allmänna råd med mera.</w:t>
      </w:r>
    </w:p>
    <w:p w14:paraId="64344436" w14:textId="77777777" w:rsidR="006610FA" w:rsidRPr="00A224A9" w:rsidRDefault="006610FA" w:rsidP="006610FA">
      <w:pPr>
        <w:pStyle w:val="Liststycke"/>
      </w:pPr>
    </w:p>
    <w:p w14:paraId="4429B2DE" w14:textId="77777777" w:rsidR="006610FA" w:rsidRPr="00A224A9" w:rsidRDefault="006610FA" w:rsidP="006610FA">
      <w:r w:rsidRPr="00A224A9">
        <w:t>Utföraren ska ombesörja de a</w:t>
      </w:r>
      <w:r w:rsidR="000F0D0D" w:rsidRPr="00A224A9">
        <w:t>nmälningar till myndigheter med mera</w:t>
      </w:r>
      <w:r w:rsidRPr="00A224A9">
        <w:t xml:space="preserve"> som kan komma att krävas med anledning av uppdragets genomförande.  </w:t>
      </w:r>
    </w:p>
    <w:p w14:paraId="0EBFD408" w14:textId="77777777" w:rsidR="006252BA" w:rsidRPr="00A224A9" w:rsidRDefault="006252BA" w:rsidP="006610FA"/>
    <w:p w14:paraId="7035E12A" w14:textId="77777777" w:rsidR="00872991" w:rsidRPr="00A224A9" w:rsidRDefault="006252BA" w:rsidP="006610FA">
      <w:r w:rsidRPr="00A224A9">
        <w:t>Utföraren ska ha alla tillstånd som krä</w:t>
      </w:r>
      <w:r w:rsidR="00626E00" w:rsidRPr="00A224A9">
        <w:t xml:space="preserve">vs för att bedriva verksamheten, exempelvis tillstånd från </w:t>
      </w:r>
      <w:r w:rsidR="00A224A9">
        <w:t>Inspektionen för vård och omsorg (IVO)</w:t>
      </w:r>
      <w:r w:rsidR="00626E00" w:rsidRPr="00A224A9">
        <w:t>.</w:t>
      </w:r>
    </w:p>
    <w:p w14:paraId="5E0BF32E" w14:textId="77777777" w:rsidR="00442E89" w:rsidRPr="007425B3" w:rsidRDefault="00442E89">
      <w:pPr>
        <w:overflowPunct/>
        <w:autoSpaceDE/>
        <w:autoSpaceDN/>
        <w:adjustRightInd/>
        <w:textAlignment w:val="auto"/>
        <w:rPr>
          <w:rFonts w:ascii="Arial" w:hAnsi="Arial"/>
          <w:highlight w:val="red"/>
          <w:u w:val="single"/>
        </w:rPr>
      </w:pPr>
      <w:bookmarkStart w:id="90" w:name="_Toc132015320"/>
      <w:bookmarkStart w:id="91" w:name="_Toc324509729"/>
    </w:p>
    <w:p w14:paraId="0B7D0D59" w14:textId="10FFCB2F" w:rsidR="001038A3" w:rsidRPr="00A224A9" w:rsidRDefault="00C61C89" w:rsidP="001038A3">
      <w:pPr>
        <w:pStyle w:val="Rubrik3"/>
      </w:pPr>
      <w:bookmarkStart w:id="92" w:name="_Toc23939419"/>
      <w:r>
        <w:t>1.</w:t>
      </w:r>
      <w:r w:rsidR="008E325E">
        <w:t>3.2</w:t>
      </w:r>
      <w:r w:rsidR="001038A3" w:rsidRPr="00A224A9">
        <w:t xml:space="preserve"> </w:t>
      </w:r>
      <w:bookmarkEnd w:id="90"/>
      <w:r w:rsidR="001038A3" w:rsidRPr="00A224A9">
        <w:t>Offentlighet och sekretess</w:t>
      </w:r>
      <w:bookmarkEnd w:id="91"/>
      <w:bookmarkEnd w:id="92"/>
      <w:r w:rsidR="001038A3" w:rsidRPr="00A224A9">
        <w:t xml:space="preserve"> </w:t>
      </w:r>
    </w:p>
    <w:p w14:paraId="5775B672" w14:textId="77777777" w:rsidR="001038A3" w:rsidRPr="00A224A9" w:rsidRDefault="001038A3" w:rsidP="00BF298F">
      <w:pPr>
        <w:numPr>
          <w:ilvl w:val="12"/>
          <w:numId w:val="0"/>
        </w:numPr>
      </w:pPr>
      <w:r w:rsidRPr="00A224A9">
        <w:t>Med anledning av detta avtal kommer utföraren att få ta del av handlingar och/eller uppgifter för vilka det råder sekretess hos beställaren.</w:t>
      </w:r>
      <w:r w:rsidR="00BF298F" w:rsidRPr="00A224A9">
        <w:t xml:space="preserve"> </w:t>
      </w:r>
      <w:r w:rsidRPr="00A224A9">
        <w:t xml:space="preserve">Utförare som omfattas av 2 kap. 1 § </w:t>
      </w:r>
      <w:r w:rsidR="00017047" w:rsidRPr="00A224A9">
        <w:t>o</w:t>
      </w:r>
      <w:r w:rsidRPr="00A224A9">
        <w:t xml:space="preserve">ffentlighets- och sekretesslagen (2009:400) är direkt underkastad reglerna i </w:t>
      </w:r>
      <w:r w:rsidR="00017047" w:rsidRPr="00A224A9">
        <w:t xml:space="preserve">offentlighets- och </w:t>
      </w:r>
      <w:r w:rsidRPr="00A224A9">
        <w:t>sekretesslagen.</w:t>
      </w:r>
    </w:p>
    <w:p w14:paraId="59E50635" w14:textId="77777777" w:rsidR="001038A3" w:rsidRPr="00A224A9" w:rsidRDefault="001038A3" w:rsidP="00BF298F">
      <w:pPr>
        <w:numPr>
          <w:ilvl w:val="12"/>
          <w:numId w:val="0"/>
        </w:numPr>
      </w:pPr>
    </w:p>
    <w:p w14:paraId="422C1471" w14:textId="77777777" w:rsidR="00BF298F" w:rsidRPr="00A224A9" w:rsidRDefault="00460985" w:rsidP="00BF298F">
      <w:pPr>
        <w:numPr>
          <w:ilvl w:val="12"/>
          <w:numId w:val="0"/>
        </w:numPr>
      </w:pPr>
      <w:r w:rsidRPr="00A224A9">
        <w:t>U</w:t>
      </w:r>
      <w:r w:rsidR="001038A3" w:rsidRPr="00A224A9">
        <w:t>tförare</w:t>
      </w:r>
      <w:r w:rsidRPr="00A224A9">
        <w:t>n</w:t>
      </w:r>
      <w:r w:rsidR="001038A3" w:rsidRPr="00A224A9">
        <w:t xml:space="preserve"> förbinder sig i och med träffandet av detta avtal att inte röja hos beställaren förekommande sekretessbelagd uppgift eller uppgift rörande beställarens interna förhållande, vare sig det sker muntligen, genom att handling lämnas ut eller det sker på annat sätt samt att inte utnyttja sådan uppgift.</w:t>
      </w:r>
      <w:r w:rsidR="00BF298F" w:rsidRPr="00A224A9">
        <w:t xml:space="preserve"> </w:t>
      </w:r>
      <w:r w:rsidR="001038A3" w:rsidRPr="00A224A9">
        <w:t>Utföraren ska informera sin personal om denna sekretess samt tillse att berörd personal</w:t>
      </w:r>
      <w:r w:rsidR="000F0D0D" w:rsidRPr="00A224A9">
        <w:t>, inklusive elever, praktikanter och motsvarande,</w:t>
      </w:r>
      <w:r w:rsidR="001038A3" w:rsidRPr="00A224A9">
        <w:t xml:space="preserve"> undertecknar förbindelse om tystnadsplikt. Utföraren ska träffa avtal om denna tystnadsplikt med de underleverantörer som får del av handling eller uppgift för vilka det råder sekre</w:t>
      </w:r>
      <w:r w:rsidR="000F0D0D" w:rsidRPr="00A224A9">
        <w:t>tess</w:t>
      </w:r>
      <w:r w:rsidRPr="00A224A9">
        <w:t xml:space="preserve"> hos beställaren</w:t>
      </w:r>
      <w:r w:rsidR="001038A3" w:rsidRPr="00A224A9">
        <w:t xml:space="preserve">. </w:t>
      </w:r>
    </w:p>
    <w:p w14:paraId="30191030" w14:textId="77777777" w:rsidR="00BF298F" w:rsidRPr="007425B3" w:rsidRDefault="00BF298F" w:rsidP="00BF298F">
      <w:pPr>
        <w:numPr>
          <w:ilvl w:val="12"/>
          <w:numId w:val="0"/>
        </w:numPr>
        <w:rPr>
          <w:highlight w:val="red"/>
        </w:rPr>
      </w:pPr>
    </w:p>
    <w:p w14:paraId="4C8ED2CF" w14:textId="77777777" w:rsidR="001038A3" w:rsidRPr="00A224A9" w:rsidRDefault="001038A3" w:rsidP="00BF298F">
      <w:pPr>
        <w:numPr>
          <w:ilvl w:val="12"/>
          <w:numId w:val="0"/>
        </w:numPr>
      </w:pPr>
      <w:r w:rsidRPr="00A224A9">
        <w:t xml:space="preserve">Utföraren svarar för att dennes personal och </w:t>
      </w:r>
      <w:r w:rsidR="003E2E45" w:rsidRPr="00A224A9">
        <w:t xml:space="preserve">eventuella </w:t>
      </w:r>
      <w:r w:rsidRPr="00A224A9">
        <w:t>underleverantörer känner till och följer ovanstående bestämmelser.</w:t>
      </w:r>
      <w:r w:rsidR="00BF298F" w:rsidRPr="00A224A9">
        <w:t xml:space="preserve"> </w:t>
      </w:r>
      <w:r w:rsidRPr="00A224A9">
        <w:t>Sekretesskyldigheten gäller även efter det att avtalet i övrigt upphört att gälla. Beställarens ansvar för sekretess regleras i gällande lagstiftning.</w:t>
      </w:r>
    </w:p>
    <w:p w14:paraId="1E3A3315" w14:textId="77777777" w:rsidR="00B53AC8" w:rsidRPr="007425B3" w:rsidRDefault="00B53AC8" w:rsidP="001038A3">
      <w:pPr>
        <w:rPr>
          <w:highlight w:val="red"/>
        </w:rPr>
      </w:pPr>
    </w:p>
    <w:p w14:paraId="39C664FA" w14:textId="40227A1B" w:rsidR="00B53AC8" w:rsidRPr="00A224A9" w:rsidRDefault="00C61C89" w:rsidP="00B53AC8">
      <w:pPr>
        <w:pStyle w:val="Rubrik3"/>
      </w:pPr>
      <w:bookmarkStart w:id="93" w:name="_Toc23939420"/>
      <w:r>
        <w:t>1.</w:t>
      </w:r>
      <w:r w:rsidR="008E325E">
        <w:t>3.3</w:t>
      </w:r>
      <w:r w:rsidR="00460985" w:rsidRPr="00A224A9">
        <w:t xml:space="preserve"> K</w:t>
      </w:r>
      <w:r w:rsidR="00BF298F" w:rsidRPr="00A224A9">
        <w:t>valitetsledningssystem</w:t>
      </w:r>
      <w:bookmarkEnd w:id="93"/>
    </w:p>
    <w:p w14:paraId="0B1C9514" w14:textId="77777777" w:rsidR="005547CA" w:rsidRPr="00A224A9" w:rsidRDefault="00B53AC8" w:rsidP="005547CA">
      <w:pPr>
        <w:tabs>
          <w:tab w:val="left" w:pos="720"/>
        </w:tabs>
      </w:pPr>
      <w:r w:rsidRPr="00A224A9">
        <w:t xml:space="preserve">Anbudsgivare </w:t>
      </w:r>
      <w:r w:rsidRPr="00A224A9">
        <w:rPr>
          <w:bCs/>
        </w:rPr>
        <w:t>ska</w:t>
      </w:r>
      <w:r w:rsidRPr="00A224A9">
        <w:t xml:space="preserve"> ha ett kvalitets</w:t>
      </w:r>
      <w:r w:rsidR="00E83EAD" w:rsidRPr="00A224A9">
        <w:t>lednings</w:t>
      </w:r>
      <w:r w:rsidRPr="00A224A9">
        <w:t xml:space="preserve">system som uppfyller kraven </w:t>
      </w:r>
      <w:r w:rsidR="005547CA" w:rsidRPr="00A224A9">
        <w:t>i Socialstyrelsens föreskrifter och allmänna råd om Ledningssystem för kvalitetsarbete (SOSFS 2011:9).</w:t>
      </w:r>
    </w:p>
    <w:p w14:paraId="628FD3F7" w14:textId="77777777" w:rsidR="005547CA" w:rsidRPr="007425B3" w:rsidRDefault="005547CA" w:rsidP="00B53AC8">
      <w:pPr>
        <w:tabs>
          <w:tab w:val="left" w:pos="720"/>
        </w:tabs>
        <w:rPr>
          <w:highlight w:val="red"/>
        </w:rPr>
      </w:pPr>
    </w:p>
    <w:p w14:paraId="42C3914F" w14:textId="05B321D9" w:rsidR="001038A3" w:rsidRPr="00A224A9" w:rsidRDefault="00C61C89" w:rsidP="001038A3">
      <w:pPr>
        <w:pStyle w:val="Rubrik3"/>
      </w:pPr>
      <w:bookmarkStart w:id="94" w:name="_Toc324509727"/>
      <w:bookmarkStart w:id="95" w:name="_Toc23939421"/>
      <w:r>
        <w:lastRenderedPageBreak/>
        <w:t>1.</w:t>
      </w:r>
      <w:r w:rsidR="008E325E">
        <w:t xml:space="preserve">3.4 </w:t>
      </w:r>
      <w:r w:rsidR="001038A3" w:rsidRPr="00A224A9">
        <w:t>Personalens meddelarfrihet</w:t>
      </w:r>
      <w:bookmarkEnd w:id="94"/>
      <w:r w:rsidR="003631AE" w:rsidRPr="00A224A9">
        <w:t xml:space="preserve"> och skyldighet att meddela </w:t>
      </w:r>
      <w:r w:rsidR="003631AE" w:rsidRPr="00A224A9">
        <w:br/>
        <w:t>kommunen</w:t>
      </w:r>
      <w:bookmarkEnd w:id="95"/>
    </w:p>
    <w:p w14:paraId="63AA50B9" w14:textId="77777777" w:rsidR="00BF298F" w:rsidRPr="00A224A9" w:rsidRDefault="001038A3" w:rsidP="001038A3">
      <w:pPr>
        <w:numPr>
          <w:ilvl w:val="12"/>
          <w:numId w:val="0"/>
        </w:numPr>
      </w:pPr>
      <w:r w:rsidRPr="00A224A9">
        <w:t xml:space="preserve">Personal som är anställd hos privata </w:t>
      </w:r>
      <w:r w:rsidRPr="00EE5D71">
        <w:t>utförare ska i huvudsak</w:t>
      </w:r>
      <w:r w:rsidRPr="00A224A9">
        <w:t xml:space="preserve">, omfattas av samma meddelarfrihet som råder för motsvarande kommunal personal, vilket innebär rätt att ge information till media om det som rör själva verksamhetens innehåll och som är av allmänt intresse. </w:t>
      </w:r>
    </w:p>
    <w:p w14:paraId="17E7BEEC" w14:textId="77777777" w:rsidR="00BF298F" w:rsidRPr="00A224A9" w:rsidRDefault="00BF298F" w:rsidP="001038A3">
      <w:pPr>
        <w:numPr>
          <w:ilvl w:val="12"/>
          <w:numId w:val="0"/>
        </w:numPr>
      </w:pPr>
    </w:p>
    <w:p w14:paraId="309424EC" w14:textId="77777777" w:rsidR="001038A3" w:rsidRPr="00A224A9" w:rsidRDefault="001038A3" w:rsidP="001038A3">
      <w:pPr>
        <w:numPr>
          <w:ilvl w:val="12"/>
          <w:numId w:val="0"/>
        </w:numPr>
      </w:pPr>
      <w:r w:rsidRPr="00A224A9">
        <w:t>Meddelarfriheten ska inte omfatta uppgifter som avser affärsförhållanden eller som kan rubba konkurrensförhållanden för utföraren. I meddelarfriheten ingår inte heller information som gäller pågående förhandlingar rörande löne- eller andra anställningsvillkor eller som är hemlig enlig lag. Vidare råder det inte meddelarfrihet för uppgifter om enskilda</w:t>
      </w:r>
      <w:r w:rsidR="00BF298F" w:rsidRPr="00A224A9">
        <w:t>s personliga förhållanden</w:t>
      </w:r>
      <w:r w:rsidR="00C029BB" w:rsidRPr="00A224A9">
        <w:t>,</w:t>
      </w:r>
      <w:r w:rsidR="00BF298F" w:rsidRPr="00A224A9">
        <w:t xml:space="preserve"> det vill säga</w:t>
      </w:r>
      <w:r w:rsidRPr="00A224A9">
        <w:t xml:space="preserve"> för</w:t>
      </w:r>
      <w:r w:rsidR="00BF298F" w:rsidRPr="00A224A9">
        <w:t xml:space="preserve"> sekretessbelagda uppgifter.</w:t>
      </w:r>
    </w:p>
    <w:p w14:paraId="3E594C9F" w14:textId="77777777" w:rsidR="001038A3" w:rsidRPr="00A224A9" w:rsidRDefault="001038A3" w:rsidP="001038A3">
      <w:pPr>
        <w:numPr>
          <w:ilvl w:val="12"/>
          <w:numId w:val="0"/>
        </w:numPr>
      </w:pPr>
    </w:p>
    <w:p w14:paraId="02DD5645" w14:textId="77777777" w:rsidR="001038A3" w:rsidRPr="00A224A9" w:rsidRDefault="001038A3" w:rsidP="001038A3">
      <w:pPr>
        <w:numPr>
          <w:ilvl w:val="12"/>
          <w:numId w:val="0"/>
        </w:numPr>
      </w:pPr>
      <w:r w:rsidRPr="00A224A9">
        <w:t>Det åligger utföraren att informera berörd personal om meddelarfriheten.</w:t>
      </w:r>
    </w:p>
    <w:p w14:paraId="004334C4" w14:textId="77777777" w:rsidR="003631AE" w:rsidRPr="00A224A9" w:rsidRDefault="003631AE" w:rsidP="001038A3">
      <w:pPr>
        <w:numPr>
          <w:ilvl w:val="12"/>
          <w:numId w:val="0"/>
        </w:numPr>
      </w:pPr>
    </w:p>
    <w:p w14:paraId="2D4BF050" w14:textId="03F5B81A" w:rsidR="003631AE" w:rsidRPr="00A224A9" w:rsidRDefault="003631AE" w:rsidP="003631AE">
      <w:pPr>
        <w:numPr>
          <w:ilvl w:val="12"/>
          <w:numId w:val="0"/>
        </w:numPr>
      </w:pPr>
      <w:r w:rsidRPr="00A224A9">
        <w:t>Personalen har</w:t>
      </w:r>
      <w:r w:rsidR="00EE5D71">
        <w:t xml:space="preserve"> skyldighet att meddela beställaren</w:t>
      </w:r>
      <w:r w:rsidRPr="00A224A9">
        <w:t xml:space="preserve"> om missförhållanden finns eller uppkommer i verksamheten. Utföraren får inte efterforska och/eller bestraffa personal som lämnar meddelanden.</w:t>
      </w:r>
    </w:p>
    <w:p w14:paraId="554F04DF" w14:textId="77777777" w:rsidR="001038A3" w:rsidRPr="007425B3" w:rsidRDefault="001038A3" w:rsidP="001038A3">
      <w:pPr>
        <w:numPr>
          <w:ilvl w:val="12"/>
          <w:numId w:val="0"/>
        </w:numPr>
        <w:rPr>
          <w:highlight w:val="red"/>
        </w:rPr>
      </w:pPr>
    </w:p>
    <w:p w14:paraId="537ACA75" w14:textId="4426329C" w:rsidR="001038A3" w:rsidRPr="00A224A9" w:rsidRDefault="00C61C89" w:rsidP="001038A3">
      <w:pPr>
        <w:pStyle w:val="Rubrik3"/>
      </w:pPr>
      <w:bookmarkStart w:id="96" w:name="_Toc65469067"/>
      <w:bookmarkStart w:id="97" w:name="_Toc132015319"/>
      <w:bookmarkStart w:id="98" w:name="_Toc324509728"/>
      <w:bookmarkStart w:id="99" w:name="_Toc23939422"/>
      <w:r>
        <w:t>1.</w:t>
      </w:r>
      <w:r w:rsidR="008E325E">
        <w:t xml:space="preserve">3.5 </w:t>
      </w:r>
      <w:r w:rsidR="001038A3" w:rsidRPr="00A224A9">
        <w:t>Allmänhetens rätt till insyn i verksamheten</w:t>
      </w:r>
      <w:bookmarkEnd w:id="96"/>
      <w:bookmarkEnd w:id="97"/>
      <w:bookmarkEnd w:id="98"/>
      <w:bookmarkEnd w:id="99"/>
    </w:p>
    <w:p w14:paraId="28B5D67A" w14:textId="77777777" w:rsidR="001038A3" w:rsidRPr="00A224A9" w:rsidRDefault="001038A3" w:rsidP="00BF298F">
      <w:pPr>
        <w:numPr>
          <w:ilvl w:val="12"/>
          <w:numId w:val="0"/>
        </w:numPr>
      </w:pPr>
      <w:r w:rsidRPr="00A224A9">
        <w:t xml:space="preserve">Utföraren är skyldig att utan oskäligt dröjsmål efter det att beställaren framställt begäran härom till beställaren lämna sådan information som avses i 3 kap 19 a § </w:t>
      </w:r>
      <w:r w:rsidR="00BF298F" w:rsidRPr="00A224A9">
        <w:t>K</w:t>
      </w:r>
      <w:r w:rsidRPr="00A224A9">
        <w:t xml:space="preserve">ommunallagen. Informationen ska göra det möjligt för allmänheten att få insyn i hur verksamheten sköts. Sådan begäran ska i normalfallet vara skriftlig. </w:t>
      </w:r>
    </w:p>
    <w:p w14:paraId="62F1D658" w14:textId="77777777" w:rsidR="001038A3" w:rsidRPr="00A224A9" w:rsidRDefault="001038A3" w:rsidP="00BF298F">
      <w:pPr>
        <w:numPr>
          <w:ilvl w:val="12"/>
          <w:numId w:val="0"/>
        </w:numPr>
      </w:pPr>
    </w:p>
    <w:p w14:paraId="72B8C781" w14:textId="77777777" w:rsidR="001038A3" w:rsidRPr="00A224A9" w:rsidRDefault="001038A3" w:rsidP="00BF298F">
      <w:pPr>
        <w:numPr>
          <w:ilvl w:val="12"/>
          <w:numId w:val="0"/>
        </w:numPr>
      </w:pPr>
      <w:r w:rsidRPr="00A224A9">
        <w:t xml:space="preserve">Informationen ska – om inte annat avtalas – lämnas i skriftlig form. Det åligger kommunen att i sin begäran precisera vilken information som efterfrågas. Utföraren är inte skyldig att lämna information om utlämnandet strider mot lag eller annan författning. Enligt 2 kap 1 § Offentlighets- och Sekretesslagen (2009:400) gäller sekretess hos kommunen för uppgift om affärs- eller driftsförhållanden för enskild om det kan antas att </w:t>
      </w:r>
      <w:r w:rsidR="00E57591" w:rsidRPr="00A224A9">
        <w:t>brukaren</w:t>
      </w:r>
      <w:r w:rsidRPr="00A224A9">
        <w:t xml:space="preserve"> lider skada om uppgiften röjs. Information som lämnas till kommunen enligt första stycket ska inte anses utgöra företagshemligheter enligt lagen (1990:409) om skydd för företagshemligheter. </w:t>
      </w:r>
    </w:p>
    <w:p w14:paraId="35CAA264" w14:textId="77777777" w:rsidR="001038A3" w:rsidRPr="00A224A9" w:rsidRDefault="001038A3" w:rsidP="001038A3"/>
    <w:p w14:paraId="39C499FD" w14:textId="77777777" w:rsidR="001038A3" w:rsidRPr="00A224A9" w:rsidRDefault="001038A3" w:rsidP="001038A3">
      <w:r w:rsidRPr="00A224A9">
        <w:t xml:space="preserve">Denna bestämmelse har ingen verkan på räckvidden av övriga bestämmelser i </w:t>
      </w:r>
    </w:p>
    <w:p w14:paraId="46545993" w14:textId="77777777" w:rsidR="001038A3" w:rsidRDefault="001038A3" w:rsidP="001038A3">
      <w:r w:rsidRPr="00A224A9">
        <w:t>avtalet.</w:t>
      </w:r>
    </w:p>
    <w:p w14:paraId="083D7D35" w14:textId="77777777" w:rsidR="005B5DAC" w:rsidRDefault="005B5DAC" w:rsidP="001038A3"/>
    <w:p w14:paraId="4D5D384E" w14:textId="31F3B6D8" w:rsidR="005B5DAC" w:rsidRDefault="00C61C89" w:rsidP="008E325E">
      <w:pPr>
        <w:pStyle w:val="Rubrik2"/>
      </w:pPr>
      <w:bookmarkStart w:id="100" w:name="_Toc23939423"/>
      <w:r>
        <w:t>1.4</w:t>
      </w:r>
      <w:r w:rsidR="00CE0410">
        <w:t xml:space="preserve"> </w:t>
      </w:r>
      <w:bookmarkStart w:id="101" w:name="_Toc359484323"/>
      <w:r w:rsidR="005B5DAC" w:rsidRPr="008E325E">
        <w:t>Ansvar</w:t>
      </w:r>
      <w:r w:rsidR="005B5DAC">
        <w:t>, försäkringar och skada</w:t>
      </w:r>
      <w:bookmarkEnd w:id="101"/>
      <w:bookmarkEnd w:id="100"/>
    </w:p>
    <w:p w14:paraId="0C45F283" w14:textId="77777777" w:rsidR="005B5DAC" w:rsidRDefault="005B5DAC" w:rsidP="005B5DAC">
      <w:r>
        <w:t xml:space="preserve">Följande avsnitt handlar om utförarens ansvar för skada, försäkringar med mera. </w:t>
      </w:r>
    </w:p>
    <w:p w14:paraId="72754DD3" w14:textId="77777777" w:rsidR="005B5DAC" w:rsidRDefault="005B5DAC" w:rsidP="005B5DAC"/>
    <w:p w14:paraId="19378760" w14:textId="6DBA53E8" w:rsidR="005B5DAC" w:rsidRDefault="00C61C89" w:rsidP="005B5DAC">
      <w:pPr>
        <w:pStyle w:val="Rubrik3"/>
      </w:pPr>
      <w:bookmarkStart w:id="102" w:name="_Toc359484324"/>
      <w:bookmarkStart w:id="103" w:name="_Toc23939424"/>
      <w:r>
        <w:t>1.</w:t>
      </w:r>
      <w:r w:rsidR="008E325E">
        <w:t xml:space="preserve">4.1 </w:t>
      </w:r>
      <w:r w:rsidR="005B5DAC">
        <w:t>Ansvar</w:t>
      </w:r>
      <w:bookmarkEnd w:id="102"/>
      <w:bookmarkEnd w:id="103"/>
      <w:r w:rsidR="005B5DAC">
        <w:t xml:space="preserve"> </w:t>
      </w:r>
    </w:p>
    <w:p w14:paraId="5AE6F438" w14:textId="77777777" w:rsidR="00A62BAD" w:rsidRDefault="00A62BAD" w:rsidP="00A62BAD">
      <w:pPr>
        <w:pStyle w:val="Brdtext"/>
        <w:rPr>
          <w:b w:val="0"/>
          <w:bCs/>
        </w:rPr>
      </w:pPr>
      <w:r>
        <w:rPr>
          <w:b w:val="0"/>
          <w:bCs/>
        </w:rPr>
        <w:t>Utföraren ansvarar för samtliga skador som den, eller annan för vilken den ansvarar, orsakar genom fel eller försummelse.</w:t>
      </w:r>
    </w:p>
    <w:p w14:paraId="6933F849" w14:textId="77777777" w:rsidR="00A62BAD" w:rsidRDefault="00A62BAD" w:rsidP="00A62BAD">
      <w:pPr>
        <w:pStyle w:val="Brdtext"/>
        <w:rPr>
          <w:b w:val="0"/>
          <w:bCs/>
        </w:rPr>
      </w:pPr>
    </w:p>
    <w:p w14:paraId="09C8F099" w14:textId="77777777" w:rsidR="00A62BAD" w:rsidRDefault="00A62BAD" w:rsidP="00A62BAD">
      <w:pPr>
        <w:pStyle w:val="Brdtext"/>
        <w:rPr>
          <w:b w:val="0"/>
          <w:bCs/>
        </w:rPr>
      </w:pPr>
      <w:r>
        <w:rPr>
          <w:b w:val="0"/>
          <w:bCs/>
        </w:rPr>
        <w:t>Detta inkluderar skada på eller förlust av beställaren tillhörig och av utföraren omhändertagen egendom.</w:t>
      </w:r>
    </w:p>
    <w:p w14:paraId="7CC2DC85" w14:textId="77777777" w:rsidR="00A62BAD" w:rsidRDefault="00A62BAD" w:rsidP="00A62BAD">
      <w:pPr>
        <w:pStyle w:val="Brdtext"/>
        <w:rPr>
          <w:b w:val="0"/>
          <w:bCs/>
        </w:rPr>
      </w:pPr>
    </w:p>
    <w:p w14:paraId="5A92CA55" w14:textId="77777777" w:rsidR="00A62BAD" w:rsidRPr="00E20C91" w:rsidRDefault="00A62BAD" w:rsidP="00A62BAD">
      <w:pPr>
        <w:pStyle w:val="Brdtext"/>
        <w:rPr>
          <w:b w:val="0"/>
          <w:bCs/>
        </w:rPr>
      </w:pPr>
      <w:r>
        <w:rPr>
          <w:b w:val="0"/>
          <w:bCs/>
        </w:rPr>
        <w:t xml:space="preserve">Utförarens ansvar för person- eller sakskada begränsas till 10 miljoner kronor per skadetillfälle, dock 20 miljoner kr/år. </w:t>
      </w:r>
    </w:p>
    <w:p w14:paraId="1E917737" w14:textId="214CD3B8" w:rsidR="005B5DAC" w:rsidRPr="00A62BAD" w:rsidRDefault="00A62BAD" w:rsidP="00A62BAD">
      <w:pPr>
        <w:pStyle w:val="Brdtext"/>
        <w:numPr>
          <w:ilvl w:val="12"/>
          <w:numId w:val="0"/>
        </w:numPr>
        <w:rPr>
          <w:b w:val="0"/>
        </w:rPr>
      </w:pPr>
      <w:r>
        <w:rPr>
          <w:b w:val="0"/>
        </w:rPr>
        <w:lastRenderedPageBreak/>
        <w:t>Ovan angivna begränsningar gäller inte om utföraren har orsakat skadan genom grov vårdslöshet eller uppsåt.</w:t>
      </w:r>
    </w:p>
    <w:p w14:paraId="4D97499A" w14:textId="77777777" w:rsidR="005B5DAC" w:rsidRDefault="005B5DAC" w:rsidP="005B5DAC"/>
    <w:p w14:paraId="3FEF83DE" w14:textId="2031EA83" w:rsidR="005B5DAC" w:rsidRDefault="00C61C89" w:rsidP="005B5DAC">
      <w:pPr>
        <w:pStyle w:val="Rubrik3"/>
      </w:pPr>
      <w:bookmarkStart w:id="104" w:name="_Toc359484325"/>
      <w:bookmarkStart w:id="105" w:name="_Toc23939425"/>
      <w:r>
        <w:t>1.</w:t>
      </w:r>
      <w:r w:rsidR="008E325E">
        <w:t xml:space="preserve">4.2 </w:t>
      </w:r>
      <w:r w:rsidR="005B5DAC">
        <w:t>Försäkringar</w:t>
      </w:r>
      <w:bookmarkEnd w:id="104"/>
      <w:bookmarkEnd w:id="105"/>
    </w:p>
    <w:p w14:paraId="03ACF1C7" w14:textId="056FB3F5" w:rsidR="0047578D" w:rsidRPr="008C394E" w:rsidRDefault="0047578D" w:rsidP="0047578D">
      <w:pPr>
        <w:rPr>
          <w:iCs/>
          <w:szCs w:val="24"/>
        </w:rPr>
      </w:pPr>
      <w:r w:rsidRPr="008C394E">
        <w:rPr>
          <w:iCs/>
          <w:szCs w:val="24"/>
        </w:rPr>
        <w:t>Utföraren ansvarar för att hålla sin egendom och sin verksamhet försäkrad på ett erforderligt sätt. Utföraren förbinder sig att teckna och under hela avtalstiden vidmakthålla erforderlig ansvarsförsäkring som täcker Utförarens ansvar enligt detta avtal.</w:t>
      </w:r>
    </w:p>
    <w:p w14:paraId="26DFB3EE" w14:textId="77777777" w:rsidR="005B5DAC" w:rsidRPr="008C394E" w:rsidRDefault="005B5DAC" w:rsidP="005B5DAC">
      <w:pPr>
        <w:pStyle w:val="Rubrik2"/>
        <w:rPr>
          <w:szCs w:val="24"/>
        </w:rPr>
      </w:pPr>
    </w:p>
    <w:p w14:paraId="6F066BC1" w14:textId="35FE678D" w:rsidR="005B5DAC" w:rsidRDefault="00C61C89" w:rsidP="005B5DAC">
      <w:pPr>
        <w:pStyle w:val="Rubrik3"/>
      </w:pPr>
      <w:bookmarkStart w:id="106" w:name="_Toc359484326"/>
      <w:bookmarkStart w:id="107" w:name="_Toc23939426"/>
      <w:r>
        <w:t>1.</w:t>
      </w:r>
      <w:r w:rsidR="008E325E">
        <w:t>4.3</w:t>
      </w:r>
      <w:r w:rsidR="005B5DAC">
        <w:t xml:space="preserve"> Skada</w:t>
      </w:r>
      <w:bookmarkEnd w:id="106"/>
      <w:bookmarkEnd w:id="107"/>
      <w:r w:rsidR="005B5DAC">
        <w:t xml:space="preserve"> </w:t>
      </w:r>
    </w:p>
    <w:p w14:paraId="6460B117" w14:textId="118EAA9D" w:rsidR="005B5DAC" w:rsidRDefault="005B5DAC" w:rsidP="005B5DAC">
      <w:pPr>
        <w:numPr>
          <w:ilvl w:val="12"/>
          <w:numId w:val="0"/>
        </w:numPr>
      </w:pPr>
      <w:r>
        <w:t xml:space="preserve">För krav som den </w:t>
      </w:r>
      <w:r w:rsidR="0047578D">
        <w:t>skadelidande riktar mot beställaren</w:t>
      </w:r>
      <w:r>
        <w:t xml:space="preserve"> gäller följande: </w:t>
      </w:r>
    </w:p>
    <w:p w14:paraId="6C76A16F" w14:textId="30CFEE84" w:rsidR="005B5DAC" w:rsidRDefault="005B5DAC" w:rsidP="005B5DAC">
      <w:pPr>
        <w:numPr>
          <w:ilvl w:val="12"/>
          <w:numId w:val="0"/>
        </w:numPr>
      </w:pPr>
      <w:r>
        <w:t xml:space="preserve">Utföraren förbinder sig att </w:t>
      </w:r>
      <w:r w:rsidR="0047578D">
        <w:t>följa den reglering som beställaren eller beställarens</w:t>
      </w:r>
      <w:r>
        <w:t xml:space="preserve"> försäkring</w:t>
      </w:r>
      <w:r w:rsidR="0047578D">
        <w:t>sbolag gör och att till beställaren</w:t>
      </w:r>
      <w:r>
        <w:t xml:space="preserve"> återbetala samtliga kostnader till följd av regleringen.</w:t>
      </w:r>
    </w:p>
    <w:p w14:paraId="5187C32C" w14:textId="77777777" w:rsidR="0043341F" w:rsidRPr="007425B3" w:rsidRDefault="0043341F" w:rsidP="0080400D">
      <w:pPr>
        <w:rPr>
          <w:highlight w:val="red"/>
        </w:rPr>
      </w:pPr>
    </w:p>
    <w:p w14:paraId="6057575C" w14:textId="7CC2239D" w:rsidR="0080400D" w:rsidRPr="0098738D" w:rsidRDefault="00C61C89" w:rsidP="00CE0410">
      <w:pPr>
        <w:pStyle w:val="Rubrik2"/>
      </w:pPr>
      <w:bookmarkStart w:id="108" w:name="_Toc23939427"/>
      <w:bookmarkEnd w:id="14"/>
      <w:bookmarkEnd w:id="15"/>
      <w:bookmarkEnd w:id="73"/>
      <w:r>
        <w:t>1.5</w:t>
      </w:r>
      <w:r w:rsidR="00CE0410">
        <w:t xml:space="preserve"> </w:t>
      </w:r>
      <w:r w:rsidR="003878AB" w:rsidRPr="0098738D">
        <w:t>Beskrivning av uppdraget</w:t>
      </w:r>
      <w:bookmarkEnd w:id="108"/>
    </w:p>
    <w:p w14:paraId="11BF4DA0" w14:textId="359850FA" w:rsidR="00BA696F" w:rsidRDefault="00C029BB" w:rsidP="00BA696F">
      <w:pPr>
        <w:tabs>
          <w:tab w:val="left" w:pos="1418"/>
          <w:tab w:val="decimal" w:pos="2268"/>
        </w:tabs>
        <w:ind w:hanging="567"/>
      </w:pPr>
      <w:r w:rsidRPr="000B72A0">
        <w:rPr>
          <w:sz w:val="22"/>
        </w:rPr>
        <w:t xml:space="preserve">   </w:t>
      </w:r>
      <w:r w:rsidR="0080400D" w:rsidRPr="000B72A0">
        <w:rPr>
          <w:sz w:val="22"/>
        </w:rPr>
        <w:tab/>
      </w:r>
      <w:r w:rsidR="00BA696F">
        <w:t>Utföraren</w:t>
      </w:r>
      <w:r w:rsidR="00BA696F" w:rsidRPr="00466D11">
        <w:t xml:space="preserve"> ska</w:t>
      </w:r>
      <w:r w:rsidR="00BA696F">
        <w:t xml:space="preserve"> följa kommunens mål som omprövas av fullmäktige varje år. Utföraren</w:t>
      </w:r>
      <w:r w:rsidR="00BA696F" w:rsidRPr="00466D11">
        <w:t xml:space="preserve"> ska</w:t>
      </w:r>
      <w:r w:rsidR="00BA696F">
        <w:t xml:space="preserve"> </w:t>
      </w:r>
      <w:r w:rsidR="006C47B8">
        <w:t xml:space="preserve">sträva efter att nå de mål som </w:t>
      </w:r>
      <w:r w:rsidR="00DE765A">
        <w:t xml:space="preserve">Social- och </w:t>
      </w:r>
      <w:r w:rsidR="006C47B8">
        <w:t>o</w:t>
      </w:r>
      <w:r w:rsidR="00BA696F">
        <w:t>msorgsnämnden har för personer med funktionsnedsättning. Program och planer som antagits av kommunfullmäktige</w:t>
      </w:r>
      <w:r w:rsidR="00BA696F" w:rsidRPr="00466D11">
        <w:t xml:space="preserve"> ska</w:t>
      </w:r>
      <w:r w:rsidR="00BA696F">
        <w:t xml:space="preserve"> vara vägledande för verksamheten. Samtliga planer och program finns på kommunens hemsida </w:t>
      </w:r>
      <w:hyperlink r:id="rId11" w:history="1">
        <w:r w:rsidR="00BA696F">
          <w:rPr>
            <w:rStyle w:val="Hyperlnk"/>
          </w:rPr>
          <w:t>www.linkoping.se</w:t>
        </w:r>
      </w:hyperlink>
      <w:r w:rsidR="00BA696F">
        <w:t>. Sök i innehåll A-Ö.</w:t>
      </w:r>
    </w:p>
    <w:p w14:paraId="7311A77F" w14:textId="77777777" w:rsidR="00BA696F" w:rsidRDefault="00BA696F" w:rsidP="00BA696F">
      <w:pPr>
        <w:tabs>
          <w:tab w:val="left" w:pos="1418"/>
          <w:tab w:val="decimal" w:pos="2268"/>
        </w:tabs>
      </w:pPr>
    </w:p>
    <w:p w14:paraId="0753B212" w14:textId="77777777" w:rsidR="0080400D" w:rsidRPr="000B72A0" w:rsidRDefault="00BA696F" w:rsidP="00BA696F">
      <w:pPr>
        <w:tabs>
          <w:tab w:val="left" w:pos="1418"/>
          <w:tab w:val="decimal" w:pos="2268"/>
        </w:tabs>
      </w:pPr>
      <w:r>
        <w:t xml:space="preserve">Utföraren </w:t>
      </w:r>
      <w:r w:rsidRPr="00392B86">
        <w:rPr>
          <w:b/>
        </w:rPr>
        <w:t>ska</w:t>
      </w:r>
      <w:r>
        <w:t xml:space="preserve"> hålla sig väl informerad om Linköpings kommuns organisation och de insatser och verksamheter som finns i kommunen för personer med funktionsnedsättning.</w:t>
      </w:r>
    </w:p>
    <w:p w14:paraId="30E304A0" w14:textId="77777777" w:rsidR="0080400D" w:rsidRPr="007425B3" w:rsidRDefault="0080400D" w:rsidP="000B72A0">
      <w:pPr>
        <w:rPr>
          <w:sz w:val="28"/>
          <w:highlight w:val="red"/>
        </w:rPr>
      </w:pPr>
      <w:bookmarkStart w:id="109" w:name="_Toc65559075"/>
    </w:p>
    <w:p w14:paraId="10354EC9" w14:textId="3EDD2FA0" w:rsidR="0080400D" w:rsidRPr="000B72A0" w:rsidRDefault="00C61C89" w:rsidP="00C67C70">
      <w:pPr>
        <w:pStyle w:val="Rubrik3"/>
      </w:pPr>
      <w:bookmarkStart w:id="110" w:name="_Toc23939428"/>
      <w:r>
        <w:t>1.</w:t>
      </w:r>
      <w:r w:rsidR="00CE0410">
        <w:t xml:space="preserve">5.1 </w:t>
      </w:r>
      <w:r w:rsidR="003878AB" w:rsidRPr="000B72A0">
        <w:t>Målgrupp</w:t>
      </w:r>
      <w:bookmarkEnd w:id="110"/>
    </w:p>
    <w:p w14:paraId="681C34A2" w14:textId="77777777" w:rsidR="000B72A0" w:rsidRDefault="000B72A0" w:rsidP="000B72A0">
      <w:r>
        <w:t xml:space="preserve">Den som omfattas av LSS personkrets 1 eller 2 och är i yrkesverksam ålder </w:t>
      </w:r>
    </w:p>
    <w:p w14:paraId="1D1C0CDC" w14:textId="77777777" w:rsidR="000B72A0" w:rsidRDefault="000B72A0" w:rsidP="000B72A0">
      <w:r>
        <w:t>(18-67 år) och saknar förvärvsarbete och inte utbildar sig och har rätt till daglig verksamhet.</w:t>
      </w:r>
    </w:p>
    <w:p w14:paraId="58261DE0" w14:textId="77777777" w:rsidR="000B72A0" w:rsidRDefault="000B72A0" w:rsidP="000B72A0"/>
    <w:p w14:paraId="4954FEEE" w14:textId="77777777" w:rsidR="000B72A0" w:rsidRDefault="000B72A0" w:rsidP="000B72A0">
      <w:r>
        <w:t>Målgruppen utgörs av personer som enligt beslut beviljats insatsen daglig verksamhet enligt LSS av socialnämnden i Linköpings kommun.</w:t>
      </w:r>
    </w:p>
    <w:p w14:paraId="5CC4C128" w14:textId="77777777" w:rsidR="006E4435" w:rsidRDefault="006E4435" w:rsidP="000B72A0"/>
    <w:p w14:paraId="03330D6D" w14:textId="4678F50D" w:rsidR="006E4435" w:rsidRDefault="00C61C89" w:rsidP="006E4435">
      <w:pPr>
        <w:pStyle w:val="Rubrik3"/>
      </w:pPr>
      <w:bookmarkStart w:id="111" w:name="_Toc23939429"/>
      <w:r>
        <w:t>1.</w:t>
      </w:r>
      <w:r w:rsidR="00CE0410">
        <w:t xml:space="preserve">5.2 </w:t>
      </w:r>
      <w:r w:rsidR="006E4435">
        <w:t>Målsättning</w:t>
      </w:r>
      <w:bookmarkEnd w:id="111"/>
    </w:p>
    <w:p w14:paraId="2B2A1E5F" w14:textId="56C04B02" w:rsidR="006E4435" w:rsidRDefault="006E4435" w:rsidP="00B57CFA">
      <w:r>
        <w:t xml:space="preserve">Daglig verksamhet har som syfte att bidra till den enskildes personliga utveckling och delaktighet i samhället. Ett övergripande mål med insatsen är att på kortare eller längre sikt utveckla den enskildes möjlighet till arbete. </w:t>
      </w:r>
    </w:p>
    <w:p w14:paraId="09DBE68D" w14:textId="77777777" w:rsidR="006E4435" w:rsidRDefault="006E4435" w:rsidP="000B72A0"/>
    <w:p w14:paraId="54286000" w14:textId="295DCB17" w:rsidR="006E4435" w:rsidRDefault="00C61C89" w:rsidP="006E4435">
      <w:pPr>
        <w:pStyle w:val="Rubrik3"/>
      </w:pPr>
      <w:bookmarkStart w:id="112" w:name="_Toc23939430"/>
      <w:r>
        <w:t>1.</w:t>
      </w:r>
      <w:r w:rsidR="00CE0410">
        <w:t xml:space="preserve">5.3 </w:t>
      </w:r>
      <w:r w:rsidR="006E4435">
        <w:t>Utgångspunkter för daglig verksamhet</w:t>
      </w:r>
      <w:bookmarkEnd w:id="112"/>
    </w:p>
    <w:p w14:paraId="2BF7C35B" w14:textId="77777777" w:rsidR="006E4435" w:rsidRDefault="006E4435" w:rsidP="006E4435">
      <w:r>
        <w:t>Verksamheten skall grundas på respekt för den enskildes integritet och självbestämmande. Den enskilde skall ha inflytande och medbestämmande över de insatser som ges. Insatsen skall vara individuellt utformad samt erbjuda stimulans, utveckling och gemenskap utifrån den enskildes förutsättningar och behov.</w:t>
      </w:r>
    </w:p>
    <w:p w14:paraId="1CCA15C8" w14:textId="1E5FCF3B" w:rsidR="00A74CD0" w:rsidRDefault="00A74CD0" w:rsidP="00A74CD0">
      <w:pPr>
        <w:pStyle w:val="Brdtext31"/>
        <w:numPr>
          <w:ilvl w:val="12"/>
          <w:numId w:val="0"/>
        </w:numPr>
        <w:tabs>
          <w:tab w:val="left" w:pos="1276"/>
        </w:tabs>
        <w:rPr>
          <w:rFonts w:ascii="Times New Roman" w:hAnsi="Times New Roman"/>
          <w:b w:val="0"/>
        </w:rPr>
      </w:pPr>
      <w:r w:rsidRPr="00592833">
        <w:rPr>
          <w:rFonts w:ascii="Times New Roman" w:hAnsi="Times New Roman"/>
          <w:b w:val="0"/>
        </w:rPr>
        <w:t>I de fall individen önskar</w:t>
      </w:r>
      <w:r w:rsidR="003D106F" w:rsidRPr="00592833">
        <w:rPr>
          <w:rFonts w:ascii="Times New Roman" w:hAnsi="Times New Roman"/>
          <w:b w:val="0"/>
        </w:rPr>
        <w:t>,</w:t>
      </w:r>
      <w:r w:rsidRPr="00592833">
        <w:rPr>
          <w:rFonts w:ascii="Times New Roman" w:hAnsi="Times New Roman"/>
          <w:b w:val="0"/>
        </w:rPr>
        <w:t xml:space="preserve"> ska kontakt oc</w:t>
      </w:r>
      <w:r w:rsidR="00486EEA" w:rsidRPr="00592833">
        <w:rPr>
          <w:rFonts w:ascii="Times New Roman" w:hAnsi="Times New Roman"/>
          <w:b w:val="0"/>
        </w:rPr>
        <w:t>h informationsutbyte ske med god</w:t>
      </w:r>
      <w:r w:rsidRPr="00592833">
        <w:rPr>
          <w:rFonts w:ascii="Times New Roman" w:hAnsi="Times New Roman"/>
          <w:b w:val="0"/>
        </w:rPr>
        <w:t xml:space="preserve"> man eller företrädare.</w:t>
      </w:r>
      <w:r>
        <w:rPr>
          <w:rFonts w:ascii="Times New Roman" w:hAnsi="Times New Roman"/>
          <w:b w:val="0"/>
        </w:rPr>
        <w:t xml:space="preserve"> </w:t>
      </w:r>
    </w:p>
    <w:p w14:paraId="5B0E4E5A" w14:textId="77777777" w:rsidR="006E4435" w:rsidRDefault="006E4435" w:rsidP="006E4435">
      <w:pPr>
        <w:pStyle w:val="Brdtext31"/>
        <w:numPr>
          <w:ilvl w:val="12"/>
          <w:numId w:val="0"/>
        </w:numPr>
        <w:tabs>
          <w:tab w:val="left" w:pos="1276"/>
        </w:tabs>
        <w:rPr>
          <w:rFonts w:ascii="Times New Roman" w:hAnsi="Times New Roman"/>
          <w:b w:val="0"/>
        </w:rPr>
      </w:pPr>
    </w:p>
    <w:p w14:paraId="53FDB939" w14:textId="77777777" w:rsidR="00A74CD0" w:rsidRDefault="006E4435" w:rsidP="006E4435">
      <w:pPr>
        <w:pStyle w:val="Brdtext31"/>
        <w:numPr>
          <w:ilvl w:val="12"/>
          <w:numId w:val="0"/>
        </w:numPr>
        <w:tabs>
          <w:tab w:val="left" w:pos="1276"/>
        </w:tabs>
        <w:rPr>
          <w:rFonts w:ascii="Times New Roman" w:hAnsi="Times New Roman"/>
          <w:b w:val="0"/>
        </w:rPr>
      </w:pPr>
      <w:r>
        <w:rPr>
          <w:rFonts w:ascii="Times New Roman" w:hAnsi="Times New Roman"/>
          <w:b w:val="0"/>
        </w:rPr>
        <w:t>I insatsen daglig verksamhet ingår också personlig omvårdnad. Omvårdnaden skall utföras med stor hänsyn till personlig integritet och självbestämmande.</w:t>
      </w:r>
      <w:r w:rsidR="00A74CD0">
        <w:rPr>
          <w:rFonts w:ascii="Times New Roman" w:hAnsi="Times New Roman"/>
          <w:b w:val="0"/>
        </w:rPr>
        <w:t xml:space="preserve"> </w:t>
      </w:r>
    </w:p>
    <w:p w14:paraId="1E449E8E" w14:textId="77777777" w:rsidR="006E4435" w:rsidRDefault="006E4435" w:rsidP="006E4435">
      <w:pPr>
        <w:pStyle w:val="Brdtext31"/>
        <w:numPr>
          <w:ilvl w:val="12"/>
          <w:numId w:val="0"/>
        </w:numPr>
        <w:tabs>
          <w:tab w:val="left" w:pos="1276"/>
        </w:tabs>
        <w:rPr>
          <w:rFonts w:ascii="Times New Roman" w:hAnsi="Times New Roman"/>
          <w:b w:val="0"/>
        </w:rPr>
      </w:pPr>
    </w:p>
    <w:p w14:paraId="49836016" w14:textId="77777777" w:rsidR="006E4435" w:rsidRDefault="006E4435" w:rsidP="006E4435">
      <w:pPr>
        <w:pStyle w:val="Brdtext31"/>
        <w:numPr>
          <w:ilvl w:val="12"/>
          <w:numId w:val="0"/>
        </w:numPr>
        <w:tabs>
          <w:tab w:val="left" w:pos="1276"/>
        </w:tabs>
        <w:rPr>
          <w:rFonts w:ascii="Times New Roman" w:hAnsi="Times New Roman"/>
          <w:b w:val="0"/>
        </w:rPr>
      </w:pPr>
      <w:r>
        <w:rPr>
          <w:rFonts w:ascii="Times New Roman" w:hAnsi="Times New Roman"/>
          <w:b w:val="0"/>
        </w:rPr>
        <w:lastRenderedPageBreak/>
        <w:t xml:space="preserve">I vissa fall kan personlig assistans förekomma inom den dagliga verksamheten. </w:t>
      </w:r>
    </w:p>
    <w:p w14:paraId="500A162A" w14:textId="77777777" w:rsidR="006E4435" w:rsidRDefault="006E4435" w:rsidP="006E4435">
      <w:pPr>
        <w:pStyle w:val="Brdtext31"/>
        <w:numPr>
          <w:ilvl w:val="12"/>
          <w:numId w:val="0"/>
        </w:numPr>
        <w:tabs>
          <w:tab w:val="left" w:pos="1276"/>
        </w:tabs>
        <w:rPr>
          <w:rFonts w:ascii="Times New Roman" w:hAnsi="Times New Roman"/>
          <w:b w:val="0"/>
        </w:rPr>
      </w:pPr>
    </w:p>
    <w:p w14:paraId="2E0131DC" w14:textId="77777777" w:rsidR="006E4435" w:rsidRDefault="006E4435" w:rsidP="006E4435">
      <w:pPr>
        <w:pStyle w:val="Brdtext31"/>
        <w:numPr>
          <w:ilvl w:val="12"/>
          <w:numId w:val="0"/>
        </w:numPr>
        <w:tabs>
          <w:tab w:val="left" w:pos="1276"/>
        </w:tabs>
        <w:rPr>
          <w:rFonts w:ascii="Times New Roman" w:hAnsi="Times New Roman"/>
          <w:b w:val="0"/>
        </w:rPr>
      </w:pPr>
      <w:r>
        <w:rPr>
          <w:rFonts w:ascii="Times New Roman" w:hAnsi="Times New Roman"/>
          <w:b w:val="0"/>
        </w:rPr>
        <w:t>Utföraren åtar sig att:</w:t>
      </w:r>
    </w:p>
    <w:p w14:paraId="7EE28E46" w14:textId="77777777" w:rsidR="006E4435" w:rsidRDefault="006E4435" w:rsidP="00841230">
      <w:pPr>
        <w:pStyle w:val="Brdtext31"/>
        <w:numPr>
          <w:ilvl w:val="0"/>
          <w:numId w:val="9"/>
        </w:numPr>
        <w:tabs>
          <w:tab w:val="left" w:pos="1276"/>
        </w:tabs>
        <w:rPr>
          <w:rFonts w:ascii="Times New Roman" w:hAnsi="Times New Roman"/>
          <w:b w:val="0"/>
        </w:rPr>
      </w:pPr>
      <w:r>
        <w:rPr>
          <w:rFonts w:ascii="Times New Roman" w:hAnsi="Times New Roman"/>
          <w:b w:val="0"/>
        </w:rPr>
        <w:t>regelbundet och metodiskt ta reda på den enskildas önskemål om innehållet i sin dagliga verksamhet i samråd med den enskilde, anhöriga och god man/företrädare</w:t>
      </w:r>
    </w:p>
    <w:p w14:paraId="54790CF6" w14:textId="77777777" w:rsidR="006E4435" w:rsidRDefault="006E4435" w:rsidP="00841230">
      <w:pPr>
        <w:pStyle w:val="Brdtext31"/>
        <w:numPr>
          <w:ilvl w:val="0"/>
          <w:numId w:val="9"/>
        </w:numPr>
        <w:tabs>
          <w:tab w:val="left" w:pos="1276"/>
        </w:tabs>
        <w:rPr>
          <w:rFonts w:ascii="Times New Roman" w:hAnsi="Times New Roman"/>
          <w:b w:val="0"/>
        </w:rPr>
      </w:pPr>
      <w:r>
        <w:rPr>
          <w:rFonts w:ascii="Times New Roman" w:hAnsi="Times New Roman"/>
          <w:b w:val="0"/>
        </w:rPr>
        <w:t>anpassa verksamheten efter den enskildes önskemål så långt det är möjligt, samt</w:t>
      </w:r>
    </w:p>
    <w:p w14:paraId="42F32B2F" w14:textId="77777777" w:rsidR="006E4435" w:rsidRDefault="006E4435" w:rsidP="00841230">
      <w:pPr>
        <w:pStyle w:val="Brdtext31"/>
        <w:numPr>
          <w:ilvl w:val="0"/>
          <w:numId w:val="9"/>
        </w:numPr>
        <w:tabs>
          <w:tab w:val="left" w:pos="1276"/>
        </w:tabs>
        <w:rPr>
          <w:rFonts w:ascii="Times New Roman" w:hAnsi="Times New Roman"/>
          <w:b w:val="0"/>
        </w:rPr>
      </w:pPr>
      <w:r>
        <w:rPr>
          <w:rFonts w:ascii="Times New Roman" w:hAnsi="Times New Roman"/>
          <w:b w:val="0"/>
        </w:rPr>
        <w:t>utforma verksamheten på ett sådant sätt att den på kort eller lång sikt utvecklar och stärker den enskildes möjlighet till arbete på den ordinarie arbetsmarknaden.</w:t>
      </w:r>
    </w:p>
    <w:p w14:paraId="05CC808C" w14:textId="77777777" w:rsidR="006E4435" w:rsidRDefault="006E4435" w:rsidP="006E4435">
      <w:pPr>
        <w:pStyle w:val="Brdtext31"/>
        <w:tabs>
          <w:tab w:val="left" w:pos="1276"/>
        </w:tabs>
        <w:rPr>
          <w:rFonts w:ascii="Times New Roman" w:hAnsi="Times New Roman"/>
          <w:b w:val="0"/>
        </w:rPr>
      </w:pPr>
    </w:p>
    <w:p w14:paraId="116C1F81" w14:textId="2A0A63C5" w:rsidR="006E4435" w:rsidRDefault="006E4435" w:rsidP="006E4435">
      <w:pPr>
        <w:pStyle w:val="Brdtext31"/>
        <w:tabs>
          <w:tab w:val="left" w:pos="1276"/>
        </w:tabs>
        <w:rPr>
          <w:rFonts w:ascii="Times New Roman" w:hAnsi="Times New Roman"/>
          <w:b w:val="0"/>
        </w:rPr>
      </w:pPr>
      <w:r>
        <w:rPr>
          <w:rFonts w:ascii="Times New Roman" w:hAnsi="Times New Roman"/>
          <w:b w:val="0"/>
        </w:rPr>
        <w:t xml:space="preserve">I verksamheten skall utföraren ställa krav på den enskilde vad gäller närvaro, tider m.m. så att verksamheten så långt </w:t>
      </w:r>
      <w:r w:rsidR="00B57CFA">
        <w:rPr>
          <w:rFonts w:ascii="Times New Roman" w:hAnsi="Times New Roman"/>
          <w:b w:val="0"/>
        </w:rPr>
        <w:t xml:space="preserve">som </w:t>
      </w:r>
      <w:r>
        <w:rPr>
          <w:rFonts w:ascii="Times New Roman" w:hAnsi="Times New Roman"/>
          <w:b w:val="0"/>
        </w:rPr>
        <w:t xml:space="preserve">möjligt liknar en ordinarie arbetsplats. </w:t>
      </w:r>
    </w:p>
    <w:p w14:paraId="7C014484" w14:textId="77777777" w:rsidR="006E4435" w:rsidRDefault="006E4435" w:rsidP="006E4435">
      <w:pPr>
        <w:pStyle w:val="Brdtext31"/>
        <w:tabs>
          <w:tab w:val="left" w:pos="1276"/>
        </w:tabs>
        <w:rPr>
          <w:rFonts w:ascii="Times New Roman" w:hAnsi="Times New Roman"/>
          <w:b w:val="0"/>
        </w:rPr>
      </w:pPr>
      <w:r>
        <w:rPr>
          <w:rFonts w:ascii="Times New Roman" w:hAnsi="Times New Roman"/>
          <w:b w:val="0"/>
        </w:rPr>
        <w:t xml:space="preserve">Utföraren skall aktivt verka för att regelbundet pröva möjligheten om den enskilde kan få arbete/sysselsättning i ordinarie arbetslivet eller i andra öppnare former. </w:t>
      </w:r>
    </w:p>
    <w:p w14:paraId="57AE860B" w14:textId="77777777" w:rsidR="006E4435" w:rsidRDefault="006E4435" w:rsidP="006E4435">
      <w:pPr>
        <w:tabs>
          <w:tab w:val="left" w:pos="1418"/>
          <w:tab w:val="decimal" w:pos="2268"/>
        </w:tabs>
      </w:pPr>
    </w:p>
    <w:p w14:paraId="5D594B35" w14:textId="77777777" w:rsidR="006E4435" w:rsidRDefault="006E4435" w:rsidP="006E4435">
      <w:pPr>
        <w:tabs>
          <w:tab w:val="left" w:pos="1418"/>
          <w:tab w:val="decimal" w:pos="2268"/>
        </w:tabs>
      </w:pPr>
      <w:r>
        <w:t xml:space="preserve">Utföraren ska hålla sig välinformerad om Linköpings kommuns organisation och de sysselsättnings-, rådgivnings-, stöd- och behandlingsinsatser som kommunen samt andra myndigheter och aktörer erbjuder personer med funktionsnedsättning. </w:t>
      </w:r>
    </w:p>
    <w:p w14:paraId="5F205832" w14:textId="77777777" w:rsidR="00A45700" w:rsidRDefault="00A45700" w:rsidP="006E4435">
      <w:pPr>
        <w:tabs>
          <w:tab w:val="left" w:pos="1418"/>
          <w:tab w:val="decimal" w:pos="2268"/>
        </w:tabs>
      </w:pPr>
    </w:p>
    <w:p w14:paraId="76E44D74" w14:textId="47EE8D6D" w:rsidR="00A45700" w:rsidRDefault="00A45700" w:rsidP="006E4435">
      <w:pPr>
        <w:tabs>
          <w:tab w:val="left" w:pos="1418"/>
          <w:tab w:val="decimal" w:pos="2268"/>
        </w:tabs>
      </w:pPr>
      <w:r w:rsidRPr="00592833">
        <w:t>Utföraren har möjli</w:t>
      </w:r>
      <w:r w:rsidR="00C653F4" w:rsidRPr="00592833">
        <w:t>ghet att rikta verksamheten mot</w:t>
      </w:r>
      <w:r w:rsidRPr="00592833">
        <w:t xml:space="preserve"> en specifik målgrupp, exempelvis personer inom autismspektrat. Målgrupps</w:t>
      </w:r>
      <w:r w:rsidR="003F0D63" w:rsidRPr="00592833">
        <w:t>profilering</w:t>
      </w:r>
      <w:r w:rsidRPr="00592833">
        <w:t xml:space="preserve"> ska godkännas av kommunen.</w:t>
      </w:r>
      <w:r>
        <w:t xml:space="preserve">  </w:t>
      </w:r>
    </w:p>
    <w:p w14:paraId="45A709B8" w14:textId="77777777" w:rsidR="0016718B" w:rsidRDefault="0016718B" w:rsidP="000B72A0"/>
    <w:p w14:paraId="342CAD0A" w14:textId="0E450341" w:rsidR="0016718B" w:rsidRDefault="00C61C89" w:rsidP="0016718B">
      <w:pPr>
        <w:pStyle w:val="Rubrik3"/>
      </w:pPr>
      <w:bookmarkStart w:id="113" w:name="_Toc317243167"/>
      <w:bookmarkStart w:id="114" w:name="_Toc317243260"/>
      <w:bookmarkStart w:id="115" w:name="_Toc317249350"/>
      <w:bookmarkStart w:id="116" w:name="_Toc23939431"/>
      <w:r>
        <w:t>1.</w:t>
      </w:r>
      <w:r w:rsidR="00CE0410">
        <w:t xml:space="preserve">5.4 </w:t>
      </w:r>
      <w:r w:rsidR="0016718B">
        <w:t>Tillgänglighet</w:t>
      </w:r>
      <w:bookmarkEnd w:id="113"/>
      <w:bookmarkEnd w:id="114"/>
      <w:bookmarkEnd w:id="115"/>
      <w:bookmarkEnd w:id="116"/>
    </w:p>
    <w:p w14:paraId="30F72044" w14:textId="7C3795F6" w:rsidR="0016718B" w:rsidRDefault="0016718B" w:rsidP="0016718B">
      <w:r>
        <w:t xml:space="preserve">Daglig verksamhet skall vara tillgänglig helgfria vardagar </w:t>
      </w:r>
      <w:r w:rsidR="0072087A" w:rsidRPr="008D79C2">
        <w:t>under</w:t>
      </w:r>
      <w:r w:rsidRPr="008D79C2">
        <w:t xml:space="preserve"> året,</w:t>
      </w:r>
      <w:r>
        <w:t xml:space="preserve"> med undantag för fyra (4) veckors semester under sommaren. Utföraren har även möjlighet att stänga verksamheten två (2) vardagar per år för verksamhetsplanering.</w:t>
      </w:r>
      <w:r w:rsidRPr="00AD043D">
        <w:t xml:space="preserve"> </w:t>
      </w:r>
      <w:r>
        <w:t xml:space="preserve">Antalet dagar verksamheten är tillgänglig ska minst uppgå </w:t>
      </w:r>
      <w:r w:rsidRPr="0047578D">
        <w:t>till 225 dagar/år.</w:t>
      </w:r>
      <w:r>
        <w:t xml:space="preserve"> Med vardag avses helgfri måndag – fredag, även s.k. klämdagar. Verksamheten skall även vara tillgänglig vardag före röd dag, med undantag för midsommar-, jul- och nyårsafton. </w:t>
      </w:r>
    </w:p>
    <w:p w14:paraId="139D9D0F" w14:textId="77777777" w:rsidR="0016718B" w:rsidRDefault="0016718B" w:rsidP="0016718B">
      <w:pPr>
        <w:numPr>
          <w:ilvl w:val="12"/>
          <w:numId w:val="0"/>
        </w:numPr>
      </w:pPr>
    </w:p>
    <w:p w14:paraId="209EFF73" w14:textId="313FCB99" w:rsidR="0016718B" w:rsidRPr="005E114D" w:rsidRDefault="0016718B" w:rsidP="0016718B">
      <w:pPr>
        <w:numPr>
          <w:ilvl w:val="12"/>
          <w:numId w:val="0"/>
        </w:numPr>
        <w:rPr>
          <w:color w:val="00B0F0"/>
        </w:rPr>
      </w:pPr>
      <w:r>
        <w:t>Öppettiderna skall så långt som möjligt anpassas efter de enskildas önskemål. Den enskilde har rätt till daglig verksamhet 7,5 timmar per dag, vilket innebär att utförare kan behöva ha öppet längre tid än 7,5 timmar per dag</w:t>
      </w:r>
      <w:r w:rsidRPr="0072087A">
        <w:t>.</w:t>
      </w:r>
      <w:r w:rsidR="000040F6" w:rsidRPr="0072087A">
        <w:t xml:space="preserve"> Den enskilde väljer en verksamhet samt har möjlighet att välja ytterligare verksamhet. Detta ska i möjligas</w:t>
      </w:r>
      <w:r w:rsidR="0072087A">
        <w:t>te mån ske i samråd med LSS-lots.</w:t>
      </w:r>
    </w:p>
    <w:p w14:paraId="0EBA9EB2" w14:textId="77777777" w:rsidR="0016718B" w:rsidRDefault="0016718B" w:rsidP="0016718B">
      <w:pPr>
        <w:numPr>
          <w:ilvl w:val="12"/>
          <w:numId w:val="0"/>
        </w:numPr>
      </w:pPr>
    </w:p>
    <w:p w14:paraId="2866C3D2" w14:textId="5266FC55" w:rsidR="0016718B" w:rsidRDefault="0016718B" w:rsidP="0016718B">
      <w:pPr>
        <w:numPr>
          <w:ilvl w:val="12"/>
          <w:numId w:val="0"/>
        </w:numPr>
      </w:pPr>
      <w:r>
        <w:t xml:space="preserve">Verksamheten skall </w:t>
      </w:r>
      <w:r w:rsidR="00466D11">
        <w:t>vara tillgänglig per telefon under de tider som verksamheten bedrivs.</w:t>
      </w:r>
      <w:r>
        <w:t xml:space="preserve"> </w:t>
      </w:r>
    </w:p>
    <w:p w14:paraId="097308C3" w14:textId="77777777" w:rsidR="0016718B" w:rsidRDefault="0016718B" w:rsidP="0016718B">
      <w:pPr>
        <w:numPr>
          <w:ilvl w:val="12"/>
          <w:numId w:val="0"/>
        </w:numPr>
      </w:pPr>
    </w:p>
    <w:p w14:paraId="1D23E088" w14:textId="2203AE51" w:rsidR="0016718B" w:rsidRDefault="0016718B" w:rsidP="0016718B">
      <w:pPr>
        <w:numPr>
          <w:ilvl w:val="12"/>
          <w:numId w:val="0"/>
        </w:numPr>
      </w:pPr>
      <w:r>
        <w:t>Utförarens lokalt ansvariga ledn</w:t>
      </w:r>
      <w:r w:rsidR="00466D11">
        <w:t>ingspersonal skall kunna nås på</w:t>
      </w:r>
      <w:r>
        <w:t xml:space="preserve"> telefon mellan klockan 08.00 – 17.00</w:t>
      </w:r>
      <w:r w:rsidR="00466D11">
        <w:t xml:space="preserve"> under</w:t>
      </w:r>
      <w:r>
        <w:t xml:space="preserve"> vardagar.</w:t>
      </w:r>
    </w:p>
    <w:p w14:paraId="04698405" w14:textId="77777777" w:rsidR="0016718B" w:rsidRDefault="0016718B" w:rsidP="0016718B">
      <w:pPr>
        <w:numPr>
          <w:ilvl w:val="12"/>
          <w:numId w:val="0"/>
        </w:numPr>
      </w:pPr>
    </w:p>
    <w:p w14:paraId="5EFA79A6" w14:textId="2B72AAE3" w:rsidR="0016718B" w:rsidRDefault="0016718B" w:rsidP="0016718B">
      <w:r>
        <w:t>Utföraren är skyldig att ta emot alla som efterfrågar daglig verksamhet inom ramen för det eventuella kapacitetstak som utföraren angivit i sin ansökan</w:t>
      </w:r>
      <w:r w:rsidRPr="008C394E">
        <w:rPr>
          <w:color w:val="000000" w:themeColor="text1"/>
        </w:rPr>
        <w:t xml:space="preserve">. </w:t>
      </w:r>
      <w:r w:rsidR="00DE765A">
        <w:rPr>
          <w:color w:val="000000" w:themeColor="text1"/>
        </w:rPr>
        <w:t xml:space="preserve">I samråd med Social- och omsorgsförvaltningen </w:t>
      </w:r>
      <w:r w:rsidR="00B57CFA" w:rsidRPr="00592833">
        <w:rPr>
          <w:color w:val="000000" w:themeColor="text1"/>
        </w:rPr>
        <w:t>kan utföraren rikta sin verksamhet mot en målgrupp och/eller inriktning</w:t>
      </w:r>
      <w:r w:rsidR="00B57CFA" w:rsidRPr="00592833">
        <w:rPr>
          <w:color w:val="00B0F0"/>
        </w:rPr>
        <w:t>.</w:t>
      </w:r>
      <w:r w:rsidR="00B57CFA">
        <w:rPr>
          <w:color w:val="00B0F0"/>
        </w:rPr>
        <w:t xml:space="preserve"> </w:t>
      </w:r>
    </w:p>
    <w:p w14:paraId="4A19BA3C" w14:textId="77777777" w:rsidR="0016718B" w:rsidRDefault="0016718B" w:rsidP="0016718B"/>
    <w:p w14:paraId="580A5CF9" w14:textId="3030EDD1" w:rsidR="0016718B" w:rsidRPr="00215C5B" w:rsidRDefault="0016718B" w:rsidP="0016718B">
      <w:r>
        <w:lastRenderedPageBreak/>
        <w:t xml:space="preserve">I valfrihetssystemet är det </w:t>
      </w:r>
      <w:r w:rsidRPr="000367C9">
        <w:t>den enskilde som väljer utförare och inte utföraren som väljer deltagare.</w:t>
      </w:r>
      <w:r>
        <w:t xml:space="preserve"> Utförare som inte kan ta emot deltagare i verksamheten p.g.a. av platsbrist,</w:t>
      </w:r>
      <w:r w:rsidR="00F22C66">
        <w:t xml:space="preserve"> skall erbjuda den enskilde </w:t>
      </w:r>
      <w:r>
        <w:t>möjlighet att ställa sig i kö till verksamheten. Enskilda skall erbjudas pla</w:t>
      </w:r>
      <w:r w:rsidR="00B57CFA">
        <w:t xml:space="preserve">ts </w:t>
      </w:r>
      <w:r w:rsidR="00B57CFA" w:rsidRPr="00215C5B">
        <w:t>i verksamheten i enlighet med kö-rutin</w:t>
      </w:r>
      <w:r w:rsidR="00F22C66" w:rsidRPr="00215C5B">
        <w:t xml:space="preserve"> som återfinns hos LSS-lots</w:t>
      </w:r>
      <w:r w:rsidR="00B57CFA" w:rsidRPr="00215C5B">
        <w:t>.</w:t>
      </w:r>
    </w:p>
    <w:p w14:paraId="209D99BF" w14:textId="77777777" w:rsidR="0016718B" w:rsidRDefault="0016718B" w:rsidP="0016718B"/>
    <w:p w14:paraId="591FED55" w14:textId="77777777" w:rsidR="0016718B" w:rsidRDefault="0016718B" w:rsidP="0016718B">
      <w:r w:rsidRPr="008B12AE">
        <w:t xml:space="preserve">Om det uppstår situationer då utföraren av andra skäl än platsbrist anser sig ha sakliga skäl för att inte kunna ta emot den enskilde </w:t>
      </w:r>
      <w:r>
        <w:t>skall</w:t>
      </w:r>
      <w:r w:rsidRPr="008B12AE">
        <w:t xml:space="preserve"> samråd ske med </w:t>
      </w:r>
      <w:r>
        <w:t>LSS-lots</w:t>
      </w:r>
      <w:r w:rsidRPr="008B12AE">
        <w:t>. Kommunen avgör om det föreligger sakliga skäl för utföraren att säga nej.</w:t>
      </w:r>
      <w:r>
        <w:t xml:space="preserve"> </w:t>
      </w:r>
    </w:p>
    <w:p w14:paraId="38E0B184" w14:textId="77777777" w:rsidR="0016718B" w:rsidRDefault="0016718B" w:rsidP="000B72A0"/>
    <w:p w14:paraId="1F06F46A" w14:textId="089A9C8C" w:rsidR="0016718B" w:rsidRDefault="00C61C89" w:rsidP="0016718B">
      <w:pPr>
        <w:pStyle w:val="Rubrik3"/>
      </w:pPr>
      <w:bookmarkStart w:id="117" w:name="_Toc317243168"/>
      <w:bookmarkStart w:id="118" w:name="_Toc317243261"/>
      <w:bookmarkStart w:id="119" w:name="_Toc317249351"/>
      <w:bookmarkStart w:id="120" w:name="_Toc23939432"/>
      <w:r>
        <w:t>1.</w:t>
      </w:r>
      <w:r w:rsidR="00CE0410">
        <w:t xml:space="preserve">5.6 </w:t>
      </w:r>
      <w:r w:rsidR="0016718B">
        <w:t>Kapacitetstak</w:t>
      </w:r>
      <w:bookmarkEnd w:id="117"/>
      <w:bookmarkEnd w:id="118"/>
      <w:bookmarkEnd w:id="119"/>
      <w:bookmarkEnd w:id="120"/>
    </w:p>
    <w:p w14:paraId="68DB49B7" w14:textId="77777777" w:rsidR="0016718B" w:rsidRDefault="0016718B" w:rsidP="0016718B">
      <w:r>
        <w:t>Eventuellt kapacitetstak framgår av utförarens ansökan om godkännande.</w:t>
      </w:r>
    </w:p>
    <w:p w14:paraId="3FA7EF10" w14:textId="77777777" w:rsidR="006E4435" w:rsidRDefault="006E4435" w:rsidP="0016718B"/>
    <w:p w14:paraId="288AFCC6" w14:textId="2E7468B9" w:rsidR="006E4435" w:rsidRDefault="00C61C89" w:rsidP="006E4435">
      <w:pPr>
        <w:pStyle w:val="Rubrik3"/>
      </w:pPr>
      <w:bookmarkStart w:id="121" w:name="_Toc317243169"/>
      <w:bookmarkStart w:id="122" w:name="_Toc317243262"/>
      <w:bookmarkStart w:id="123" w:name="_Toc317249352"/>
      <w:bookmarkStart w:id="124" w:name="_Toc23939433"/>
      <w:r>
        <w:t>1.</w:t>
      </w:r>
      <w:r w:rsidR="00CE0410">
        <w:t xml:space="preserve">5.7 </w:t>
      </w:r>
      <w:r w:rsidR="006E4435">
        <w:t>Byte av utförare</w:t>
      </w:r>
      <w:bookmarkEnd w:id="121"/>
      <w:bookmarkEnd w:id="122"/>
      <w:bookmarkEnd w:id="123"/>
      <w:bookmarkEnd w:id="124"/>
    </w:p>
    <w:p w14:paraId="7710081A" w14:textId="3C57E771" w:rsidR="006E4435" w:rsidRPr="001639EE" w:rsidRDefault="006E4435" w:rsidP="006E4435">
      <w:pPr>
        <w:numPr>
          <w:ilvl w:val="12"/>
          <w:numId w:val="0"/>
        </w:numPr>
        <w:tabs>
          <w:tab w:val="left" w:pos="2552"/>
        </w:tabs>
      </w:pPr>
      <w:r w:rsidRPr="001639EE">
        <w:t>Den enskilde har rätt att byta utförare. Enskil</w:t>
      </w:r>
      <w:r w:rsidR="00466D11">
        <w:t xml:space="preserve">da som </w:t>
      </w:r>
      <w:r w:rsidRPr="001639EE">
        <w:t>ö</w:t>
      </w:r>
      <w:r>
        <w:t xml:space="preserve">nskar </w:t>
      </w:r>
      <w:r w:rsidR="00466D11">
        <w:t xml:space="preserve">byta </w:t>
      </w:r>
      <w:r>
        <w:t xml:space="preserve">har möjlighet att få stöd/vägledning </w:t>
      </w:r>
      <w:r w:rsidRPr="001639EE">
        <w:t>av LSS-lots</w:t>
      </w:r>
      <w:r w:rsidR="00466D11">
        <w:t>.</w:t>
      </w:r>
      <w:r w:rsidRPr="001639EE">
        <w:t xml:space="preserve"> </w:t>
      </w:r>
    </w:p>
    <w:p w14:paraId="3D13B4EC" w14:textId="77777777" w:rsidR="006E4435" w:rsidRDefault="006E4435" w:rsidP="006E4435">
      <w:pPr>
        <w:numPr>
          <w:ilvl w:val="12"/>
          <w:numId w:val="0"/>
        </w:numPr>
        <w:tabs>
          <w:tab w:val="left" w:pos="2552"/>
        </w:tabs>
      </w:pPr>
    </w:p>
    <w:p w14:paraId="381095BB" w14:textId="77777777" w:rsidR="006E4435" w:rsidRDefault="006E4435" w:rsidP="006E4435">
      <w:pPr>
        <w:numPr>
          <w:ilvl w:val="12"/>
          <w:numId w:val="0"/>
        </w:numPr>
        <w:tabs>
          <w:tab w:val="left" w:pos="2552"/>
        </w:tabs>
      </w:pPr>
      <w:r>
        <w:t xml:space="preserve">Vid byte av utförare skall utförarna gemensamt medverka till att bytet blir så smidigt och bra som möjligt för den enskilde. </w:t>
      </w:r>
    </w:p>
    <w:p w14:paraId="6F4CF229" w14:textId="77777777" w:rsidR="006E4435" w:rsidRDefault="006E4435" w:rsidP="006E4435">
      <w:pPr>
        <w:pStyle w:val="Rubrik5"/>
        <w:rPr>
          <w:b/>
          <w:bCs/>
          <w:sz w:val="24"/>
        </w:rPr>
      </w:pPr>
    </w:p>
    <w:p w14:paraId="75F2F6D1" w14:textId="77777777" w:rsidR="006E4435" w:rsidRDefault="006E4435" w:rsidP="006E4435">
      <w:r>
        <w:t>Den enskildes uppsägning av plats ska ske senast en månad</w:t>
      </w:r>
      <w:r>
        <w:rPr>
          <w:bCs/>
        </w:rPr>
        <w:t xml:space="preserve"> </w:t>
      </w:r>
      <w:r>
        <w:t xml:space="preserve">före bytet. </w:t>
      </w:r>
    </w:p>
    <w:p w14:paraId="35690806" w14:textId="7A6CD4E1" w:rsidR="00BB01F1" w:rsidRDefault="006E4435" w:rsidP="006E4435">
      <w:pPr>
        <w:pStyle w:val="Brdtext"/>
        <w:rPr>
          <w:b w:val="0"/>
          <w:bCs/>
        </w:rPr>
      </w:pPr>
      <w:r>
        <w:rPr>
          <w:b w:val="0"/>
          <w:bCs/>
        </w:rPr>
        <w:t xml:space="preserve">Om den enskilde så önskar och utförarna är överens kan bytet ske innan uppsägningstiden löpt ut. </w:t>
      </w:r>
      <w:r w:rsidRPr="00A600B7">
        <w:rPr>
          <w:b w:val="0"/>
          <w:bCs/>
        </w:rPr>
        <w:t>Vid byte av utförare får dock inte två utförare debitera ersättning avseende samma tidsperiod</w:t>
      </w:r>
      <w:r>
        <w:rPr>
          <w:b w:val="0"/>
          <w:bCs/>
        </w:rPr>
        <w:t>.</w:t>
      </w:r>
    </w:p>
    <w:p w14:paraId="6BD4B186" w14:textId="77777777" w:rsidR="00BB01F1" w:rsidRDefault="00BB01F1" w:rsidP="006E4435">
      <w:pPr>
        <w:pStyle w:val="Brdtext"/>
        <w:rPr>
          <w:b w:val="0"/>
          <w:bCs/>
        </w:rPr>
      </w:pPr>
    </w:p>
    <w:p w14:paraId="6706D727" w14:textId="42E24E15" w:rsidR="003A3644" w:rsidRDefault="00C61C89" w:rsidP="003A3644">
      <w:pPr>
        <w:pStyle w:val="Rubrik3"/>
      </w:pPr>
      <w:bookmarkStart w:id="125" w:name="_Toc132015293"/>
      <w:bookmarkStart w:id="126" w:name="_Toc317243186"/>
      <w:bookmarkStart w:id="127" w:name="_Toc317243279"/>
      <w:bookmarkStart w:id="128" w:name="_Toc317249369"/>
      <w:bookmarkStart w:id="129" w:name="_Toc23939434"/>
      <w:bookmarkStart w:id="130" w:name="_Toc65559080"/>
      <w:r>
        <w:t>1.</w:t>
      </w:r>
      <w:r w:rsidR="00CE0410">
        <w:t xml:space="preserve">5.8 </w:t>
      </w:r>
      <w:r w:rsidR="003A3644">
        <w:t>Kvalitet ur brukarperspektiv</w:t>
      </w:r>
      <w:bookmarkEnd w:id="125"/>
      <w:bookmarkEnd w:id="126"/>
      <w:bookmarkEnd w:id="127"/>
      <w:bookmarkEnd w:id="128"/>
      <w:bookmarkEnd w:id="129"/>
    </w:p>
    <w:p w14:paraId="0C78D7A6" w14:textId="77777777" w:rsidR="003A3644" w:rsidRDefault="003A3644" w:rsidP="003A3644">
      <w:r>
        <w:t>Förutom de kvalitetskrav som finns angivna i lagar, författningar, föreskrifter och kommunens mål skall verksamheten präglas av:</w:t>
      </w:r>
    </w:p>
    <w:p w14:paraId="12F5C50A" w14:textId="77777777" w:rsidR="003A3644" w:rsidRDefault="003A3644" w:rsidP="003A3644"/>
    <w:p w14:paraId="7994B9EA" w14:textId="77777777" w:rsidR="003A3644" w:rsidRDefault="003A3644" w:rsidP="00841230">
      <w:pPr>
        <w:numPr>
          <w:ilvl w:val="0"/>
          <w:numId w:val="10"/>
        </w:numPr>
      </w:pPr>
      <w:r>
        <w:t>Ett gott bemötande</w:t>
      </w:r>
    </w:p>
    <w:p w14:paraId="59AD496E" w14:textId="77777777" w:rsidR="003A3644" w:rsidRDefault="003A3644" w:rsidP="00841230">
      <w:pPr>
        <w:numPr>
          <w:ilvl w:val="0"/>
          <w:numId w:val="10"/>
        </w:numPr>
      </w:pPr>
      <w:r>
        <w:t>Delaktighet och inflytande för den enskilde över insatsernas utformning, innehåll och utförande</w:t>
      </w:r>
    </w:p>
    <w:p w14:paraId="67E6F1E0" w14:textId="77777777" w:rsidR="003A3644" w:rsidRDefault="003A3644" w:rsidP="00841230">
      <w:pPr>
        <w:numPr>
          <w:ilvl w:val="0"/>
          <w:numId w:val="10"/>
        </w:numPr>
      </w:pPr>
      <w:r>
        <w:t>Tydlig information, till den enskilde och dennes anhöriga</w:t>
      </w:r>
    </w:p>
    <w:p w14:paraId="21DA1450" w14:textId="77777777" w:rsidR="003A3644" w:rsidRDefault="003A3644" w:rsidP="00841230">
      <w:pPr>
        <w:numPr>
          <w:ilvl w:val="0"/>
          <w:numId w:val="10"/>
        </w:numPr>
      </w:pPr>
      <w:r>
        <w:t>Kontinuitet för den enskilde</w:t>
      </w:r>
    </w:p>
    <w:p w14:paraId="464A1728" w14:textId="77777777" w:rsidR="003A3644" w:rsidRDefault="003A3644" w:rsidP="00841230">
      <w:pPr>
        <w:numPr>
          <w:ilvl w:val="0"/>
          <w:numId w:val="10"/>
        </w:numPr>
      </w:pPr>
      <w:r>
        <w:t>Professionalism och serviceanda</w:t>
      </w:r>
    </w:p>
    <w:p w14:paraId="2367280F" w14:textId="77777777" w:rsidR="003A3644" w:rsidRDefault="003A3644" w:rsidP="00841230">
      <w:pPr>
        <w:numPr>
          <w:ilvl w:val="0"/>
          <w:numId w:val="10"/>
        </w:numPr>
      </w:pPr>
      <w:r>
        <w:t>Pålitlighet och trygghet</w:t>
      </w:r>
    </w:p>
    <w:p w14:paraId="477888B6" w14:textId="77777777" w:rsidR="003A3644" w:rsidRDefault="003A3644" w:rsidP="00841230">
      <w:pPr>
        <w:numPr>
          <w:ilvl w:val="0"/>
          <w:numId w:val="10"/>
        </w:numPr>
      </w:pPr>
      <w:r>
        <w:t xml:space="preserve">Rättssäkerhet </w:t>
      </w:r>
    </w:p>
    <w:p w14:paraId="76218FF8" w14:textId="77777777" w:rsidR="003A3644" w:rsidRDefault="003A3644" w:rsidP="00841230">
      <w:pPr>
        <w:numPr>
          <w:ilvl w:val="0"/>
          <w:numId w:val="10"/>
        </w:numPr>
      </w:pPr>
      <w:r>
        <w:t>Tillgänglighet.</w:t>
      </w:r>
    </w:p>
    <w:p w14:paraId="009D25D8" w14:textId="77777777" w:rsidR="003A3644" w:rsidRDefault="003A3644" w:rsidP="003A3644"/>
    <w:p w14:paraId="27C16F9D" w14:textId="5C0C2FC1" w:rsidR="0016718B" w:rsidRDefault="00C61C89" w:rsidP="005C1EFE">
      <w:pPr>
        <w:pStyle w:val="Rubrik2"/>
      </w:pPr>
      <w:bookmarkStart w:id="131" w:name="_Toc23939435"/>
      <w:bookmarkEnd w:id="130"/>
      <w:r>
        <w:t>1.6</w:t>
      </w:r>
      <w:r w:rsidR="00CE0410">
        <w:t xml:space="preserve"> </w:t>
      </w:r>
      <w:r w:rsidR="005C1EFE">
        <w:t>Personal, bemanning och kompetens</w:t>
      </w:r>
      <w:bookmarkEnd w:id="131"/>
    </w:p>
    <w:p w14:paraId="42E3B0F4" w14:textId="42DE0059" w:rsidR="005C1EFE" w:rsidRDefault="002275F6" w:rsidP="000B72A0">
      <w:r>
        <w:t xml:space="preserve">Följande kapitel avser </w:t>
      </w:r>
      <w:r w:rsidR="007E7219">
        <w:t>enhetschef</w:t>
      </w:r>
      <w:r w:rsidR="00F22C66">
        <w:t xml:space="preserve">, </w:t>
      </w:r>
      <w:r>
        <w:t xml:space="preserve">personalbemanning, kompetensutveckling, </w:t>
      </w:r>
      <w:r w:rsidRPr="002275F6">
        <w:t>flerspråkighet, kulturkompetens och tillgång till tolk</w:t>
      </w:r>
      <w:r>
        <w:t xml:space="preserve"> samt </w:t>
      </w:r>
      <w:r w:rsidRPr="002275F6">
        <w:t>tillhandahållande av praktikplatser</w:t>
      </w:r>
      <w:r>
        <w:t>.</w:t>
      </w:r>
    </w:p>
    <w:p w14:paraId="34085A98" w14:textId="77777777" w:rsidR="002275F6" w:rsidRDefault="002275F6" w:rsidP="000B72A0"/>
    <w:p w14:paraId="34D2A393" w14:textId="68287E44" w:rsidR="008E7237" w:rsidRPr="008E7237" w:rsidRDefault="00C61C89" w:rsidP="008E7237">
      <w:pPr>
        <w:pStyle w:val="Rubrik3"/>
      </w:pPr>
      <w:bookmarkStart w:id="132" w:name="_Toc23939436"/>
      <w:r>
        <w:t>1.</w:t>
      </w:r>
      <w:r w:rsidR="00CE0410">
        <w:t xml:space="preserve">6.1 </w:t>
      </w:r>
      <w:r w:rsidR="007E7219">
        <w:t>Enhet</w:t>
      </w:r>
      <w:r w:rsidR="008E7237">
        <w:t>schef</w:t>
      </w:r>
      <w:bookmarkEnd w:id="132"/>
    </w:p>
    <w:p w14:paraId="0FD9FE52" w14:textId="0D63960F" w:rsidR="008E7237" w:rsidRPr="00BC56F9" w:rsidRDefault="008E7237" w:rsidP="008E7237">
      <w:pPr>
        <w:overflowPunct/>
        <w:autoSpaceDE/>
        <w:autoSpaceDN/>
        <w:adjustRightInd/>
        <w:textAlignment w:val="auto"/>
      </w:pPr>
      <w:r w:rsidRPr="00BC56F9">
        <w:t xml:space="preserve">Utföraren </w:t>
      </w:r>
      <w:r w:rsidRPr="00BC56F9">
        <w:rPr>
          <w:bCs/>
        </w:rPr>
        <w:t>ska</w:t>
      </w:r>
      <w:r w:rsidR="007E7219">
        <w:t xml:space="preserve"> säkerställa att en</w:t>
      </w:r>
      <w:r>
        <w:t>hetschef</w:t>
      </w:r>
      <w:r w:rsidRPr="00BC56F9">
        <w:t xml:space="preserve"> har lämplig utbildning och erfarenhet av liknande arbetsuppgifter beträffande den aktuella målgruppen. </w:t>
      </w:r>
      <w:r w:rsidR="007E7219">
        <w:t>Enhetschef</w:t>
      </w:r>
      <w:r>
        <w:t xml:space="preserve"> ska vara godkänd av IVO. </w:t>
      </w:r>
    </w:p>
    <w:p w14:paraId="69607538" w14:textId="46EE0D75" w:rsidR="00A63AF7" w:rsidRPr="007A0E1A" w:rsidRDefault="00A63AF7" w:rsidP="00A63AF7">
      <w:pPr>
        <w:numPr>
          <w:ilvl w:val="12"/>
          <w:numId w:val="0"/>
        </w:numPr>
        <w:rPr>
          <w:color w:val="FF0000"/>
        </w:rPr>
      </w:pPr>
    </w:p>
    <w:p w14:paraId="560DDCEB" w14:textId="77777777" w:rsidR="00A63AF7" w:rsidRPr="00CA68F5" w:rsidRDefault="00A63AF7" w:rsidP="00A63AF7">
      <w:pPr>
        <w:numPr>
          <w:ilvl w:val="12"/>
          <w:numId w:val="0"/>
        </w:numPr>
      </w:pPr>
    </w:p>
    <w:p w14:paraId="6CE10FF1" w14:textId="09970DC8" w:rsidR="00A63AF7" w:rsidRPr="00CA68F5" w:rsidRDefault="007E7219" w:rsidP="00A63AF7">
      <w:pPr>
        <w:numPr>
          <w:ilvl w:val="12"/>
          <w:numId w:val="0"/>
        </w:numPr>
      </w:pPr>
      <w:r>
        <w:t>Byte av en</w:t>
      </w:r>
      <w:r w:rsidR="00A63AF7" w:rsidRPr="00CA68F5">
        <w:t xml:space="preserve">hetschef ska </w:t>
      </w:r>
      <w:r w:rsidR="00DE765A">
        <w:t>rapporteras till Social- och omsorgsförvaltningen</w:t>
      </w:r>
      <w:r w:rsidR="00A63AF7" w:rsidRPr="00CA68F5">
        <w:t>.</w:t>
      </w:r>
    </w:p>
    <w:p w14:paraId="54B61408" w14:textId="77777777" w:rsidR="00C66CD0" w:rsidRPr="00286FD6" w:rsidRDefault="00C66CD0" w:rsidP="00843750">
      <w:pPr>
        <w:numPr>
          <w:ilvl w:val="12"/>
          <w:numId w:val="0"/>
        </w:numPr>
        <w:rPr>
          <w:highlight w:val="cyan"/>
        </w:rPr>
      </w:pPr>
      <w:bookmarkStart w:id="133" w:name="_Toc324509700"/>
      <w:bookmarkEnd w:id="109"/>
    </w:p>
    <w:p w14:paraId="682B5E9B" w14:textId="04D3D84E" w:rsidR="00C66CD0" w:rsidRPr="00BC56F9" w:rsidRDefault="00C61C89" w:rsidP="00591891">
      <w:pPr>
        <w:pStyle w:val="Rubrik3"/>
      </w:pPr>
      <w:bookmarkStart w:id="134" w:name="_Toc23939437"/>
      <w:r>
        <w:t>1.</w:t>
      </w:r>
      <w:r w:rsidR="00CE0410">
        <w:t xml:space="preserve">6.2 </w:t>
      </w:r>
      <w:r w:rsidR="00C66CD0" w:rsidRPr="00BC56F9">
        <w:t>Personalbemanning</w:t>
      </w:r>
      <w:bookmarkEnd w:id="134"/>
    </w:p>
    <w:p w14:paraId="62D94922" w14:textId="77777777" w:rsidR="00586051" w:rsidRPr="00BC56F9" w:rsidRDefault="00586051" w:rsidP="00586051">
      <w:pPr>
        <w:tabs>
          <w:tab w:val="left" w:pos="1418"/>
          <w:tab w:val="decimal" w:pos="2268"/>
        </w:tabs>
      </w:pPr>
      <w:r w:rsidRPr="00BC56F9">
        <w:t xml:space="preserve">Utföraren </w:t>
      </w:r>
      <w:r w:rsidRPr="00BC56F9">
        <w:rPr>
          <w:bCs/>
        </w:rPr>
        <w:t>skall</w:t>
      </w:r>
      <w:r w:rsidRPr="00BC56F9">
        <w:rPr>
          <w:b/>
          <w:bCs/>
        </w:rPr>
        <w:t xml:space="preserve"> </w:t>
      </w:r>
      <w:r w:rsidRPr="00BC56F9">
        <w:t>säkerställa att verksamheten är bemannad efter de krav som ställs på verksamheten samt att personalen har erforderlig utbildning och lämplighet utifrån målgruppens behov.</w:t>
      </w:r>
    </w:p>
    <w:p w14:paraId="44D77B9D" w14:textId="77777777" w:rsidR="00586051" w:rsidRPr="00BC56F9" w:rsidRDefault="00586051" w:rsidP="00586051">
      <w:pPr>
        <w:tabs>
          <w:tab w:val="left" w:pos="1418"/>
          <w:tab w:val="decimal" w:pos="2268"/>
        </w:tabs>
      </w:pPr>
    </w:p>
    <w:p w14:paraId="19ADFCD8" w14:textId="77777777" w:rsidR="00586051" w:rsidRPr="00BC56F9" w:rsidRDefault="00586051" w:rsidP="00586051">
      <w:pPr>
        <w:tabs>
          <w:tab w:val="left" w:pos="1418"/>
          <w:tab w:val="decimal" w:pos="2268"/>
        </w:tabs>
      </w:pPr>
      <w:r w:rsidRPr="00BC56F9">
        <w:t xml:space="preserve">Enligt LSS skall det finnas den personal som behövs för att en god service och omvårdnad skall kunna ges. </w:t>
      </w:r>
    </w:p>
    <w:p w14:paraId="42C9B6E5" w14:textId="77777777" w:rsidR="00586051" w:rsidRPr="00BC56F9" w:rsidRDefault="00586051" w:rsidP="00586051">
      <w:pPr>
        <w:tabs>
          <w:tab w:val="left" w:pos="1418"/>
          <w:tab w:val="decimal" w:pos="2268"/>
        </w:tabs>
      </w:pPr>
    </w:p>
    <w:p w14:paraId="4F7A5385" w14:textId="77777777" w:rsidR="00586051" w:rsidRPr="00BC56F9" w:rsidRDefault="00586051" w:rsidP="00586051">
      <w:pPr>
        <w:numPr>
          <w:ilvl w:val="12"/>
          <w:numId w:val="0"/>
        </w:numPr>
      </w:pPr>
      <w:r w:rsidRPr="00BC56F9">
        <w:t xml:space="preserve">Utföraren har arbetsgivaransvar inklusive ansvar för arbetsledning. </w:t>
      </w:r>
    </w:p>
    <w:p w14:paraId="22E2F779" w14:textId="77777777" w:rsidR="00586051" w:rsidRPr="00BC56F9" w:rsidRDefault="00586051" w:rsidP="00586051">
      <w:pPr>
        <w:numPr>
          <w:ilvl w:val="12"/>
          <w:numId w:val="0"/>
        </w:numPr>
      </w:pPr>
    </w:p>
    <w:p w14:paraId="783CB4D8" w14:textId="77777777" w:rsidR="00586051" w:rsidRPr="00BC56F9" w:rsidRDefault="00586051" w:rsidP="00586051">
      <w:pPr>
        <w:numPr>
          <w:ilvl w:val="12"/>
          <w:numId w:val="0"/>
        </w:numPr>
      </w:pPr>
      <w:r w:rsidRPr="00BC56F9">
        <w:t xml:space="preserve">Utföraren ska säkerställa: </w:t>
      </w:r>
    </w:p>
    <w:p w14:paraId="4BF2C525" w14:textId="1C9AE683" w:rsidR="00586051" w:rsidRPr="00BC56F9" w:rsidRDefault="00586051" w:rsidP="00841230">
      <w:pPr>
        <w:numPr>
          <w:ilvl w:val="0"/>
          <w:numId w:val="2"/>
        </w:numPr>
        <w:ind w:left="426" w:hanging="426"/>
      </w:pPr>
      <w:r w:rsidRPr="00BC56F9">
        <w:t>att all personal har adekvat utbildning och personlig lämplighet för arbetsuppgif</w:t>
      </w:r>
      <w:r w:rsidR="00BB01F1">
        <w:t>terna</w:t>
      </w:r>
    </w:p>
    <w:p w14:paraId="3B81EDE4" w14:textId="67A07279" w:rsidR="00586051" w:rsidRPr="00BC56F9" w:rsidRDefault="00586051" w:rsidP="00841230">
      <w:pPr>
        <w:numPr>
          <w:ilvl w:val="0"/>
          <w:numId w:val="2"/>
        </w:numPr>
        <w:ind w:left="426" w:hanging="426"/>
      </w:pPr>
      <w:r w:rsidRPr="00BC56F9">
        <w:t>att nyanställd personal ges erforderlig introduktion</w:t>
      </w:r>
    </w:p>
    <w:p w14:paraId="02900851" w14:textId="77777777" w:rsidR="00586051" w:rsidRPr="00BC56F9" w:rsidRDefault="00586051" w:rsidP="00841230">
      <w:pPr>
        <w:numPr>
          <w:ilvl w:val="0"/>
          <w:numId w:val="2"/>
        </w:numPr>
        <w:ind w:left="426" w:hanging="426"/>
      </w:pPr>
      <w:r w:rsidRPr="00BC56F9">
        <w:t xml:space="preserve">att det inom verksamheten finns tillräckligt med personal </w:t>
      </w:r>
    </w:p>
    <w:p w14:paraId="6A9BBFA6" w14:textId="77777777" w:rsidR="00586051" w:rsidRPr="00BC56F9" w:rsidRDefault="00586051" w:rsidP="00841230">
      <w:pPr>
        <w:numPr>
          <w:ilvl w:val="0"/>
          <w:numId w:val="2"/>
        </w:numPr>
        <w:ind w:left="426" w:hanging="426"/>
      </w:pPr>
      <w:r w:rsidRPr="00BC56F9">
        <w:t>att personalen kontinuerligt ges handledning</w:t>
      </w:r>
    </w:p>
    <w:p w14:paraId="7414344C" w14:textId="77777777" w:rsidR="00586051" w:rsidRPr="00BC56F9" w:rsidRDefault="00586051" w:rsidP="00841230">
      <w:pPr>
        <w:numPr>
          <w:ilvl w:val="0"/>
          <w:numId w:val="2"/>
        </w:numPr>
        <w:ind w:left="426" w:hanging="426"/>
      </w:pPr>
      <w:r w:rsidRPr="00BC56F9">
        <w:t xml:space="preserve">att personalträffar för all personal ordnas regelbundet, (dessa skall förläggas på ett sådant sätt att det inte negativt påverkar den dagliga verksamhetens öppethållande och kvalitet) </w:t>
      </w:r>
    </w:p>
    <w:p w14:paraId="46273528" w14:textId="77777777" w:rsidR="00586051" w:rsidRPr="00BC56F9" w:rsidRDefault="00586051" w:rsidP="00586051">
      <w:pPr>
        <w:pStyle w:val="Brdtext22"/>
        <w:numPr>
          <w:ilvl w:val="12"/>
          <w:numId w:val="0"/>
        </w:numPr>
        <w:pBdr>
          <w:top w:val="none" w:sz="0" w:space="0" w:color="auto"/>
          <w:left w:val="none" w:sz="0" w:space="0" w:color="auto"/>
          <w:bottom w:val="none" w:sz="0" w:space="0" w:color="auto"/>
          <w:right w:val="none" w:sz="0" w:space="0" w:color="auto"/>
        </w:pBdr>
        <w:ind w:left="426" w:hanging="426"/>
        <w:rPr>
          <w:b w:val="0"/>
          <w:bCs/>
        </w:rPr>
      </w:pPr>
      <w:r w:rsidRPr="00BC56F9">
        <w:t>-</w:t>
      </w:r>
      <w:r w:rsidRPr="00BC56F9">
        <w:rPr>
          <w:b w:val="0"/>
          <w:bCs/>
        </w:rPr>
        <w:tab/>
        <w:t xml:space="preserve">att ledning och övrig personal ges information om innehållet i detta avtal inklusive bilagor </w:t>
      </w:r>
    </w:p>
    <w:p w14:paraId="4C694027" w14:textId="77777777" w:rsidR="00EC410C" w:rsidRPr="00286FD6" w:rsidRDefault="00EC410C" w:rsidP="00DD037E">
      <w:pPr>
        <w:rPr>
          <w:highlight w:val="cyan"/>
        </w:rPr>
      </w:pPr>
    </w:p>
    <w:p w14:paraId="7CCEF3F4" w14:textId="4E1DD1B2" w:rsidR="007949FD" w:rsidRPr="0047578D" w:rsidRDefault="00C61C89" w:rsidP="007949FD">
      <w:pPr>
        <w:pStyle w:val="Rubrik3"/>
      </w:pPr>
      <w:bookmarkStart w:id="135" w:name="_Toc23939438"/>
      <w:r>
        <w:t>1.</w:t>
      </w:r>
      <w:r w:rsidR="00CE0410">
        <w:t xml:space="preserve">6.3 </w:t>
      </w:r>
      <w:r w:rsidR="00C66CD0" w:rsidRPr="0047578D">
        <w:t>Kompetensutveckling</w:t>
      </w:r>
      <w:bookmarkEnd w:id="135"/>
    </w:p>
    <w:p w14:paraId="2A71C50A" w14:textId="4286DB8C" w:rsidR="00085EF2" w:rsidRPr="0047578D" w:rsidRDefault="00085EF2" w:rsidP="00085EF2">
      <w:r w:rsidRPr="0047578D">
        <w:t>Utföraren ska säkerställa att fortlöpande kompetensutveckling</w:t>
      </w:r>
      <w:r w:rsidR="00C20821" w:rsidRPr="0047578D">
        <w:t xml:space="preserve"> </w:t>
      </w:r>
      <w:r w:rsidR="006110E3" w:rsidRPr="0047578D">
        <w:t>ges</w:t>
      </w:r>
      <w:r w:rsidRPr="0047578D">
        <w:t xml:space="preserve"> </w:t>
      </w:r>
      <w:r w:rsidR="006110E3" w:rsidRPr="0047578D">
        <w:t>till</w:t>
      </w:r>
      <w:r w:rsidRPr="0047578D">
        <w:t xml:space="preserve"> personalen </w:t>
      </w:r>
      <w:r w:rsidR="00A84F7B">
        <w:t xml:space="preserve">utifrån </w:t>
      </w:r>
      <w:r w:rsidRPr="0047578D">
        <w:t xml:space="preserve">kraven på verksamheten. </w:t>
      </w:r>
      <w:r w:rsidR="006110E3" w:rsidRPr="0047578D">
        <w:t>Utföraren ska vid behov säkerställa att personalen får reflektionstid och/eller externt stöd, till exempel i form av handledning.</w:t>
      </w:r>
    </w:p>
    <w:p w14:paraId="69A0CB99" w14:textId="77777777" w:rsidR="00085EF2" w:rsidRPr="00586051" w:rsidRDefault="00085EF2" w:rsidP="007949FD">
      <w:pPr>
        <w:rPr>
          <w:highlight w:val="yellow"/>
        </w:rPr>
      </w:pPr>
    </w:p>
    <w:p w14:paraId="58AFAAE9" w14:textId="69027DB1" w:rsidR="00C66CD0" w:rsidRPr="00BC56F9" w:rsidRDefault="00C61C89" w:rsidP="00591891">
      <w:pPr>
        <w:pStyle w:val="Rubrik3"/>
      </w:pPr>
      <w:bookmarkStart w:id="136" w:name="_Toc23939439"/>
      <w:r>
        <w:t>1.</w:t>
      </w:r>
      <w:r w:rsidR="00CE0410">
        <w:t xml:space="preserve">6.4 </w:t>
      </w:r>
      <w:r w:rsidR="00C66CD0" w:rsidRPr="00BC56F9">
        <w:t>Flerspråkighet, kulturkompetens och tillgång till tolk</w:t>
      </w:r>
      <w:bookmarkEnd w:id="136"/>
    </w:p>
    <w:p w14:paraId="663C8FEC" w14:textId="77777777" w:rsidR="00087DD4" w:rsidRPr="00BC56F9" w:rsidRDefault="00087DD4" w:rsidP="00087DD4">
      <w:pPr>
        <w:pStyle w:val="BodyText21"/>
        <w:pBdr>
          <w:top w:val="none" w:sz="0" w:space="0" w:color="auto"/>
          <w:left w:val="none" w:sz="0" w:space="0" w:color="auto"/>
          <w:bottom w:val="none" w:sz="0" w:space="0" w:color="auto"/>
          <w:right w:val="none" w:sz="0" w:space="0" w:color="auto"/>
        </w:pBdr>
        <w:rPr>
          <w:b w:val="0"/>
          <w:bCs/>
        </w:rPr>
      </w:pPr>
      <w:r w:rsidRPr="00BC56F9">
        <w:rPr>
          <w:b w:val="0"/>
          <w:bCs/>
        </w:rPr>
        <w:t>Utföraren ska vid behov</w:t>
      </w:r>
      <w:r w:rsidRPr="00BC56F9">
        <w:rPr>
          <w:bCs/>
        </w:rPr>
        <w:t xml:space="preserve"> </w:t>
      </w:r>
      <w:r w:rsidRPr="00BC56F9">
        <w:rPr>
          <w:b w:val="0"/>
          <w:bCs/>
        </w:rPr>
        <w:t>säkerställa att flerspråkighet, kulturkompetens och tillgång till tolk finns.</w:t>
      </w:r>
      <w:r w:rsidRPr="00BC56F9">
        <w:rPr>
          <w:b w:val="0"/>
          <w:bCs/>
        </w:rPr>
        <w:br/>
      </w:r>
    </w:p>
    <w:p w14:paraId="3C6A446D" w14:textId="77777777" w:rsidR="00087DD4" w:rsidRPr="00BC56F9" w:rsidRDefault="00087DD4" w:rsidP="00087DD4">
      <w:pPr>
        <w:pStyle w:val="BodyText21"/>
        <w:pBdr>
          <w:top w:val="none" w:sz="0" w:space="0" w:color="auto"/>
          <w:left w:val="none" w:sz="0" w:space="0" w:color="auto"/>
          <w:bottom w:val="none" w:sz="0" w:space="0" w:color="auto"/>
          <w:right w:val="none" w:sz="0" w:space="0" w:color="auto"/>
        </w:pBdr>
        <w:rPr>
          <w:b w:val="0"/>
          <w:bCs/>
        </w:rPr>
      </w:pPr>
      <w:r w:rsidRPr="00BC56F9">
        <w:rPr>
          <w:b w:val="0"/>
          <w:bCs/>
        </w:rPr>
        <w:t>Utföraren ska</w:t>
      </w:r>
      <w:r w:rsidRPr="00BC56F9">
        <w:rPr>
          <w:bCs/>
        </w:rPr>
        <w:t xml:space="preserve"> </w:t>
      </w:r>
      <w:r w:rsidRPr="00BC56F9">
        <w:rPr>
          <w:b w:val="0"/>
          <w:bCs/>
        </w:rPr>
        <w:t>säkerställa att samtal kan ske på brukarens modersmål.</w:t>
      </w:r>
    </w:p>
    <w:p w14:paraId="53CFCE75" w14:textId="77777777" w:rsidR="00586051" w:rsidRPr="00BC56F9" w:rsidRDefault="00586051" w:rsidP="00087DD4">
      <w:pPr>
        <w:pStyle w:val="BodyText21"/>
        <w:pBdr>
          <w:top w:val="none" w:sz="0" w:space="0" w:color="auto"/>
          <w:left w:val="none" w:sz="0" w:space="0" w:color="auto"/>
          <w:bottom w:val="none" w:sz="0" w:space="0" w:color="auto"/>
          <w:right w:val="none" w:sz="0" w:space="0" w:color="auto"/>
        </w:pBdr>
        <w:rPr>
          <w:b w:val="0"/>
          <w:bCs/>
        </w:rPr>
      </w:pPr>
    </w:p>
    <w:p w14:paraId="66303592" w14:textId="77777777" w:rsidR="00586051" w:rsidRPr="00BC56F9" w:rsidRDefault="00586051" w:rsidP="00586051">
      <w:pPr>
        <w:pStyle w:val="BodyText21"/>
        <w:pBdr>
          <w:top w:val="none" w:sz="0" w:space="0" w:color="auto"/>
          <w:left w:val="none" w:sz="0" w:space="0" w:color="auto"/>
          <w:bottom w:val="none" w:sz="0" w:space="0" w:color="auto"/>
          <w:right w:val="none" w:sz="0" w:space="0" w:color="auto"/>
        </w:pBdr>
        <w:rPr>
          <w:b w:val="0"/>
          <w:bCs/>
        </w:rPr>
      </w:pPr>
      <w:r w:rsidRPr="00BC56F9">
        <w:rPr>
          <w:b w:val="0"/>
          <w:bCs/>
        </w:rPr>
        <w:t>Utföraren ska säkerställa att det finns personal som kan teckenkommunikation om deltagare har behov av detta.</w:t>
      </w:r>
    </w:p>
    <w:p w14:paraId="6283FE6D" w14:textId="77777777" w:rsidR="00F409AF" w:rsidRPr="00BC56F9" w:rsidRDefault="00F409AF" w:rsidP="00F409AF"/>
    <w:p w14:paraId="7CC47402" w14:textId="1F9CDBF3" w:rsidR="00F409AF" w:rsidRPr="00BC56F9" w:rsidRDefault="00C61C89" w:rsidP="00F409AF">
      <w:pPr>
        <w:pStyle w:val="Rubrik3"/>
      </w:pPr>
      <w:bookmarkStart w:id="137" w:name="_Toc324496288"/>
      <w:bookmarkStart w:id="138" w:name="_Toc23939440"/>
      <w:r>
        <w:t>1.</w:t>
      </w:r>
      <w:r w:rsidR="00CE0410">
        <w:t xml:space="preserve">6.5 </w:t>
      </w:r>
      <w:r w:rsidR="00F409AF" w:rsidRPr="00BC56F9">
        <w:t>Tillhandahålla praktikplatser</w:t>
      </w:r>
      <w:bookmarkEnd w:id="137"/>
      <w:r w:rsidR="0042092E" w:rsidRPr="00BC56F9">
        <w:t xml:space="preserve"> - utbildningsanordnare</w:t>
      </w:r>
      <w:bookmarkEnd w:id="138"/>
    </w:p>
    <w:p w14:paraId="17A37DD2" w14:textId="77777777" w:rsidR="00F409AF" w:rsidRPr="00BC56F9" w:rsidRDefault="00F409AF" w:rsidP="00F409AF">
      <w:pPr>
        <w:tabs>
          <w:tab w:val="left" w:pos="1276"/>
        </w:tabs>
      </w:pPr>
      <w:r w:rsidRPr="00BC56F9">
        <w:t>Utförare ska tillhan</w:t>
      </w:r>
      <w:r w:rsidR="00627389" w:rsidRPr="00BC56F9">
        <w:t>dahålla praktikplatser för till exempel</w:t>
      </w:r>
      <w:r w:rsidRPr="00BC56F9">
        <w:t xml:space="preserve"> studerande från utbildningsanordnare eller motsvarande. </w:t>
      </w:r>
    </w:p>
    <w:p w14:paraId="761E95F6" w14:textId="77777777" w:rsidR="00F409AF" w:rsidRPr="00BC56F9" w:rsidRDefault="00F409AF" w:rsidP="00F409AF">
      <w:pPr>
        <w:tabs>
          <w:tab w:val="left" w:pos="1276"/>
        </w:tabs>
      </w:pPr>
    </w:p>
    <w:p w14:paraId="0E6BF2CF" w14:textId="77777777" w:rsidR="00274155" w:rsidRPr="00BC56F9" w:rsidRDefault="006110E3" w:rsidP="00F409AF">
      <w:pPr>
        <w:tabs>
          <w:tab w:val="left" w:pos="1276"/>
        </w:tabs>
      </w:pPr>
      <w:r w:rsidRPr="00BC56F9">
        <w:t>Utförare ska tillhandahålla praktikplatser utifrån sin storlek och verksamhet.</w:t>
      </w:r>
      <w:r w:rsidR="000F78D9" w:rsidRPr="00BC56F9">
        <w:t xml:space="preserve"> </w:t>
      </w:r>
      <w:r w:rsidR="00274155" w:rsidRPr="00BC56F9">
        <w:t>Eventuella praktikanter får inte ersätta ordinarie personal.</w:t>
      </w:r>
    </w:p>
    <w:p w14:paraId="5E4EAD2A" w14:textId="77777777" w:rsidR="0042092E" w:rsidRPr="00BC56F9" w:rsidRDefault="0042092E" w:rsidP="00F409AF">
      <w:pPr>
        <w:tabs>
          <w:tab w:val="left" w:pos="1276"/>
        </w:tabs>
      </w:pPr>
    </w:p>
    <w:p w14:paraId="0B56066B" w14:textId="5FAEBB4A" w:rsidR="00082BAA" w:rsidRPr="00BC56F9" w:rsidRDefault="00C61C89" w:rsidP="0042092E">
      <w:pPr>
        <w:pStyle w:val="Rubrik3"/>
      </w:pPr>
      <w:bookmarkStart w:id="139" w:name="_Toc23939441"/>
      <w:r>
        <w:t>1.</w:t>
      </w:r>
      <w:r w:rsidR="00CE0410">
        <w:t xml:space="preserve">6.6 </w:t>
      </w:r>
      <w:r w:rsidR="0042092E" w:rsidRPr="00BC56F9">
        <w:t>Tillhandahålla praktikplatser – gymnasiesärskola</w:t>
      </w:r>
      <w:bookmarkEnd w:id="139"/>
    </w:p>
    <w:p w14:paraId="7E40E865" w14:textId="77777777" w:rsidR="00082BAA" w:rsidRPr="00BC56F9" w:rsidRDefault="0042092E" w:rsidP="00082BAA">
      <w:pPr>
        <w:rPr>
          <w:bCs/>
        </w:rPr>
      </w:pPr>
      <w:r w:rsidRPr="00BC56F9">
        <w:rPr>
          <w:bCs/>
        </w:rPr>
        <w:t>Utföraren ska även</w:t>
      </w:r>
      <w:r w:rsidR="00082BAA" w:rsidRPr="00BC56F9">
        <w:rPr>
          <w:bCs/>
        </w:rPr>
        <w:t xml:space="preserve"> ta emot praktikanter från gymnasiesärskolan som efter avslutad skolgång bedöms tillhöra målgruppen. </w:t>
      </w:r>
    </w:p>
    <w:p w14:paraId="1B206D5E" w14:textId="77777777" w:rsidR="0042092E" w:rsidRPr="00BC56F9" w:rsidRDefault="0042092E" w:rsidP="00082BAA">
      <w:pPr>
        <w:rPr>
          <w:bCs/>
        </w:rPr>
      </w:pPr>
    </w:p>
    <w:p w14:paraId="46108098" w14:textId="77777777" w:rsidR="00082BAA" w:rsidRDefault="00082BAA" w:rsidP="00082BAA">
      <w:pPr>
        <w:rPr>
          <w:bCs/>
        </w:rPr>
      </w:pPr>
      <w:r w:rsidRPr="00BC56F9">
        <w:rPr>
          <w:bCs/>
        </w:rPr>
        <w:lastRenderedPageBreak/>
        <w:t>Antalet praktikanter en verksamhet kan ta emot får anpassas till utförarens storlek och möjlighet att ta emot praktikant. Ingen ersättning utgår för att ta emot praktikant i verksamheten.</w:t>
      </w:r>
    </w:p>
    <w:p w14:paraId="02223212" w14:textId="77777777" w:rsidR="005E3EFE" w:rsidRDefault="005E3EFE" w:rsidP="00F409AF">
      <w:pPr>
        <w:tabs>
          <w:tab w:val="left" w:pos="1276"/>
        </w:tabs>
        <w:rPr>
          <w:highlight w:val="cyan"/>
        </w:rPr>
      </w:pPr>
    </w:p>
    <w:p w14:paraId="7B1E5506" w14:textId="21F85331" w:rsidR="00F26E5A" w:rsidRPr="00592833" w:rsidRDefault="003D106F" w:rsidP="003D106F">
      <w:pPr>
        <w:pStyle w:val="Rubrik3"/>
      </w:pPr>
      <w:bookmarkStart w:id="140" w:name="_Toc23939442"/>
      <w:r w:rsidRPr="00592833">
        <w:t xml:space="preserve">1.6.7 </w:t>
      </w:r>
      <w:r w:rsidR="00F26E5A" w:rsidRPr="00592833">
        <w:t xml:space="preserve">Tillhandahålla </w:t>
      </w:r>
      <w:r w:rsidR="00CE1BD9" w:rsidRPr="00592833">
        <w:t xml:space="preserve">praktikplatser </w:t>
      </w:r>
      <w:r w:rsidR="00E55052">
        <w:t>–</w:t>
      </w:r>
      <w:r w:rsidR="00F26E5A" w:rsidRPr="00592833">
        <w:t xml:space="preserve"> </w:t>
      </w:r>
      <w:r w:rsidR="00E55052">
        <w:t>arbetsmarknadsåtgärder</w:t>
      </w:r>
      <w:bookmarkEnd w:id="140"/>
    </w:p>
    <w:p w14:paraId="5B60E705" w14:textId="363D3F9D" w:rsidR="00E55052" w:rsidRDefault="00E55052" w:rsidP="00F26E5A">
      <w:r>
        <w:t>Praktikplatser ska tillhandahållas för andra än personer under utbildning till exempel praktikplatser för arbetsmarknadsåtgärder</w:t>
      </w:r>
      <w:r w:rsidR="00B6148E">
        <w:t xml:space="preserve"> eller för språkträning utifrån verksamheten och dess storlek. </w:t>
      </w:r>
    </w:p>
    <w:p w14:paraId="6A307BF1" w14:textId="77777777" w:rsidR="003D106F" w:rsidRPr="00F26E5A" w:rsidRDefault="003D106F" w:rsidP="00F26E5A">
      <w:pPr>
        <w:rPr>
          <w:highlight w:val="cyan"/>
        </w:rPr>
      </w:pPr>
    </w:p>
    <w:p w14:paraId="74E790C3" w14:textId="1A752AB5" w:rsidR="0080400D" w:rsidRPr="00BC56F9" w:rsidRDefault="00C61C89" w:rsidP="0080400D">
      <w:pPr>
        <w:pStyle w:val="Rubrik2"/>
        <w:rPr>
          <w:rFonts w:cs="Arial"/>
        </w:rPr>
      </w:pPr>
      <w:bookmarkStart w:id="141" w:name="_Toc23939443"/>
      <w:r>
        <w:rPr>
          <w:rFonts w:cs="Arial"/>
        </w:rPr>
        <w:t>1.7</w:t>
      </w:r>
      <w:r w:rsidR="00CE0410">
        <w:rPr>
          <w:rFonts w:cs="Arial"/>
        </w:rPr>
        <w:t xml:space="preserve"> </w:t>
      </w:r>
      <w:r w:rsidR="0080400D" w:rsidRPr="00BC56F9">
        <w:rPr>
          <w:rFonts w:cs="Arial"/>
        </w:rPr>
        <w:t>Uppdrag</w:t>
      </w:r>
      <w:bookmarkEnd w:id="133"/>
      <w:r w:rsidR="00A75B6C" w:rsidRPr="00BC56F9">
        <w:rPr>
          <w:rFonts w:cs="Arial"/>
        </w:rPr>
        <w:t>ets utförande</w:t>
      </w:r>
      <w:r w:rsidR="004E443B" w:rsidRPr="00BC56F9">
        <w:rPr>
          <w:rFonts w:cs="Arial"/>
        </w:rPr>
        <w:t xml:space="preserve">, </w:t>
      </w:r>
      <w:r w:rsidR="002275F6" w:rsidRPr="00BC56F9">
        <w:rPr>
          <w:rFonts w:cs="Arial"/>
        </w:rPr>
        <w:t>Lagen om stöd och service till vissa funktionshindrade (LSS</w:t>
      </w:r>
      <w:r w:rsidR="00A943D4" w:rsidRPr="00BC56F9">
        <w:rPr>
          <w:rFonts w:cs="Arial"/>
        </w:rPr>
        <w:t>)</w:t>
      </w:r>
      <w:r w:rsidR="00101E99" w:rsidRPr="00BC56F9">
        <w:rPr>
          <w:rFonts w:cs="Arial"/>
        </w:rPr>
        <w:t>, Socialtjänstlagen (SoL)</w:t>
      </w:r>
      <w:bookmarkEnd w:id="141"/>
    </w:p>
    <w:p w14:paraId="6AB3CDFF" w14:textId="77777777" w:rsidR="002275F6" w:rsidRPr="00BC56F9" w:rsidRDefault="002275F6" w:rsidP="00082BAA">
      <w:bookmarkStart w:id="142" w:name="P4S3"/>
      <w:bookmarkEnd w:id="142"/>
      <w:r w:rsidRPr="00BC56F9">
        <w:t>Verksamhet enligt Lagen om stöd och service till vissa funktionshindrade (LSS) ska främja jämlikhet i levnadsvillkor och full delaktighet i samhällslivet för de personer som omfattas. Målet skall vara att den enskilde får möjlighet att leva som andra.</w:t>
      </w:r>
    </w:p>
    <w:p w14:paraId="0EF2A5F4" w14:textId="77777777" w:rsidR="002275F6" w:rsidRPr="00BC56F9" w:rsidRDefault="002275F6" w:rsidP="00082BAA"/>
    <w:p w14:paraId="0DD52DDA" w14:textId="77777777" w:rsidR="002275F6" w:rsidRPr="00BC56F9" w:rsidRDefault="002275F6" w:rsidP="00082BAA">
      <w:bookmarkStart w:id="143" w:name="P5S2"/>
      <w:bookmarkEnd w:id="143"/>
      <w:r w:rsidRPr="00BC56F9">
        <w:t>Verksamheten enligt LSS ska vara av god kvalitet och bedrivas i samarbete med andra berörda samhällsorgan och myndigheter. Verksamheten ska vara grundad på respekt för den enskildes självbestämmanderätt och integritet. Den enskilde ska i största möjliga utsträckning ges inflytande och medbestämmande över insatser som ges. Kvaliteten i verksamheten ska systematiskt och fortlöpande utvecklas och säkras.</w:t>
      </w:r>
    </w:p>
    <w:p w14:paraId="464CBE1D" w14:textId="77777777" w:rsidR="002275F6" w:rsidRPr="00BC56F9" w:rsidRDefault="002275F6" w:rsidP="00082BAA"/>
    <w:p w14:paraId="0926480A" w14:textId="7E7F97AC" w:rsidR="002275F6" w:rsidRDefault="002275F6" w:rsidP="00082BAA">
      <w:r w:rsidRPr="00BC56F9">
        <w:t xml:space="preserve">Den enskilde ska genom insatserna tillförsäkras goda levnadsvillkor. Insatserna ska vara varaktiga och samordnade. De ska anpassas till mottagarens individuella behov </w:t>
      </w:r>
      <w:r w:rsidR="00466D11">
        <w:t>samt utformas så att de är lät</w:t>
      </w:r>
      <w:r w:rsidRPr="00BC56F9">
        <w:t>tillgängliga för de personer som behöver dem och stärker deras förmåga att leva ett självständigt liv.</w:t>
      </w:r>
    </w:p>
    <w:p w14:paraId="1CA65185" w14:textId="77777777" w:rsidR="00082BAA" w:rsidRDefault="00082BAA" w:rsidP="00082BAA"/>
    <w:p w14:paraId="33922366" w14:textId="1BF434DA" w:rsidR="00082BAA" w:rsidRDefault="00C61C89" w:rsidP="00082BAA">
      <w:pPr>
        <w:pStyle w:val="Rubrik3"/>
      </w:pPr>
      <w:bookmarkStart w:id="144" w:name="_Toc317243174"/>
      <w:bookmarkStart w:id="145" w:name="_Toc317243267"/>
      <w:bookmarkStart w:id="146" w:name="_Toc317249357"/>
      <w:bookmarkStart w:id="147" w:name="_Toc23939444"/>
      <w:r>
        <w:t>1.</w:t>
      </w:r>
      <w:r w:rsidR="00CE0410">
        <w:t xml:space="preserve">7.1 </w:t>
      </w:r>
      <w:r w:rsidR="00082BAA">
        <w:t>Kontaktman</w:t>
      </w:r>
      <w:bookmarkEnd w:id="144"/>
      <w:bookmarkEnd w:id="145"/>
      <w:bookmarkEnd w:id="146"/>
      <w:r w:rsidR="00082BAA">
        <w:t>naskap</w:t>
      </w:r>
      <w:bookmarkEnd w:id="147"/>
    </w:p>
    <w:p w14:paraId="0864CFDB" w14:textId="77777777" w:rsidR="00082BAA" w:rsidRDefault="00082BAA" w:rsidP="00082BAA">
      <w:pPr>
        <w:numPr>
          <w:ilvl w:val="12"/>
          <w:numId w:val="0"/>
        </w:numPr>
      </w:pPr>
      <w:r>
        <w:t>För varje person som erhåller daglig verksamhet skall utföraren utse en ansvarig kontaktman. Kontaktmannen skall ha fördjupad kännedom om personen och dess behov. Kontaktmannen skall också hålla kontakt med närstående/företrädare för den enskilde deltagaren och så långt det är möjligt svara för de dagliga kontakterna med den enskilde.</w:t>
      </w:r>
    </w:p>
    <w:p w14:paraId="1E86C932" w14:textId="77777777" w:rsidR="00BB4545" w:rsidRPr="00286FD6" w:rsidRDefault="00BB4545" w:rsidP="00BB4545">
      <w:pPr>
        <w:numPr>
          <w:ilvl w:val="12"/>
          <w:numId w:val="0"/>
        </w:numPr>
        <w:rPr>
          <w:highlight w:val="cyan"/>
        </w:rPr>
      </w:pPr>
      <w:bookmarkStart w:id="148" w:name="_Toc324509701"/>
    </w:p>
    <w:p w14:paraId="33E14554" w14:textId="029C5389" w:rsidR="007C39A9" w:rsidRPr="00082BAA" w:rsidRDefault="00C61C89" w:rsidP="007C39A9">
      <w:pPr>
        <w:pStyle w:val="Rubrik3"/>
      </w:pPr>
      <w:bookmarkStart w:id="149" w:name="_Toc324509712"/>
      <w:bookmarkStart w:id="150" w:name="_Toc23939445"/>
      <w:r>
        <w:t>1.</w:t>
      </w:r>
      <w:r w:rsidR="00CE0410">
        <w:t xml:space="preserve">7.2 </w:t>
      </w:r>
      <w:r w:rsidR="007C39A9" w:rsidRPr="00082BAA">
        <w:t>Dokumentation, journaler och genomförandeplan</w:t>
      </w:r>
      <w:bookmarkEnd w:id="149"/>
      <w:bookmarkEnd w:id="150"/>
      <w:r w:rsidR="007C39A9" w:rsidRPr="00082BAA">
        <w:t xml:space="preserve"> </w:t>
      </w:r>
    </w:p>
    <w:p w14:paraId="642D69E6" w14:textId="77777777" w:rsidR="0042092E" w:rsidRDefault="00082BAA" w:rsidP="0042092E">
      <w:pPr>
        <w:numPr>
          <w:ilvl w:val="12"/>
          <w:numId w:val="0"/>
        </w:numPr>
      </w:pPr>
      <w:r>
        <w:t xml:space="preserve">För beslutade insatser skall utföraren upprätta en genomförandeplan för verkställighet av insatsen. Genomförandeplanen skall upprättas tillsammans med den enskilde och/eller dennes företrädare samt någon ur personalgruppen. </w:t>
      </w:r>
      <w:r w:rsidR="0042092E">
        <w:t xml:space="preserve">Genomförandeplanen ska ge en samlad beskrivning av hur var och en får sina behov av stöd, service och vård enligt LSS och HSL tillgodosedda. Genomförandeplanen ska revideras vid behov, dock minst en gång per år. </w:t>
      </w:r>
    </w:p>
    <w:p w14:paraId="3D449A36" w14:textId="77777777" w:rsidR="00082BAA" w:rsidRDefault="00082BAA" w:rsidP="00082BAA"/>
    <w:p w14:paraId="4EA4459E" w14:textId="388E9C0B" w:rsidR="00215C5B" w:rsidRPr="000E0214" w:rsidRDefault="00082BAA" w:rsidP="00215C5B">
      <w:pPr>
        <w:pStyle w:val="Brdtext"/>
        <w:rPr>
          <w:b w:val="0"/>
          <w:bCs/>
        </w:rPr>
      </w:pPr>
      <w:r>
        <w:rPr>
          <w:b w:val="0"/>
        </w:rPr>
        <w:t>Av planen skall framgå målet för insatsen, hur den dagliga verksamheten skall vara utformad, planerad deltagandetid, vem som är kontaktman samt när och hur uppföljning skall ske.</w:t>
      </w:r>
      <w:r>
        <w:t xml:space="preserve"> </w:t>
      </w:r>
      <w:r>
        <w:rPr>
          <w:b w:val="0"/>
          <w:bCs/>
        </w:rPr>
        <w:t xml:space="preserve">Av genomförandeplanen skall framgå alla </w:t>
      </w:r>
      <w:r w:rsidR="008D79C2">
        <w:rPr>
          <w:b w:val="0"/>
          <w:bCs/>
        </w:rPr>
        <w:t xml:space="preserve">insatser som den enskilde har. </w:t>
      </w:r>
      <w:r w:rsidRPr="006E34FC">
        <w:rPr>
          <w:b w:val="0"/>
          <w:bCs/>
        </w:rPr>
        <w:t>Den utförare i vars verksamhet den enskilde deltar mest tid har ett särskilt samordningsansvar</w:t>
      </w:r>
      <w:r w:rsidR="0072087A" w:rsidRPr="008D79C2">
        <w:rPr>
          <w:b w:val="0"/>
          <w:bCs/>
        </w:rPr>
        <w:t>. Om insatser ges av flera utförare ska initiativ till samordning tas av den utförare som bedömer att behov finns.</w:t>
      </w:r>
      <w:r w:rsidR="0072087A">
        <w:rPr>
          <w:b w:val="0"/>
          <w:bCs/>
        </w:rPr>
        <w:t xml:space="preserve"> </w:t>
      </w:r>
    </w:p>
    <w:p w14:paraId="084DBC8A" w14:textId="77777777" w:rsidR="00082BAA" w:rsidRDefault="00082BAA" w:rsidP="00082BAA">
      <w:pPr>
        <w:numPr>
          <w:ilvl w:val="12"/>
          <w:numId w:val="0"/>
        </w:numPr>
      </w:pPr>
    </w:p>
    <w:p w14:paraId="2946A9DD" w14:textId="77777777" w:rsidR="00082BAA" w:rsidRDefault="00082BAA" w:rsidP="00082BAA">
      <w:pPr>
        <w:pStyle w:val="Brdtext"/>
        <w:rPr>
          <w:b w:val="0"/>
          <w:bCs/>
        </w:rPr>
      </w:pPr>
      <w:r>
        <w:rPr>
          <w:b w:val="0"/>
          <w:bCs/>
        </w:rPr>
        <w:lastRenderedPageBreak/>
        <w:t>Journalhandlingar skall finnas för varje person för att beskriva den vård och omsorg som ges enligt lagen om stöd och service till vissa funktionshindrade (LSS) samt vid behov socialtjänstlagen (SoL). Journalerna skall förvaras oåtkomligt för obehöriga.</w:t>
      </w:r>
    </w:p>
    <w:p w14:paraId="18F7BEC3" w14:textId="77777777" w:rsidR="00BB4545" w:rsidRPr="00286FD6" w:rsidRDefault="00BB4545" w:rsidP="00BB4545">
      <w:pPr>
        <w:numPr>
          <w:ilvl w:val="12"/>
          <w:numId w:val="0"/>
        </w:numPr>
        <w:tabs>
          <w:tab w:val="left" w:pos="1276"/>
          <w:tab w:val="left" w:pos="3969"/>
        </w:tabs>
        <w:rPr>
          <w:highlight w:val="cyan"/>
        </w:rPr>
      </w:pPr>
    </w:p>
    <w:p w14:paraId="735DECD8" w14:textId="423D550F" w:rsidR="00FF743C" w:rsidRPr="00082BAA" w:rsidRDefault="00C61C89" w:rsidP="00FF743C">
      <w:pPr>
        <w:pStyle w:val="Rubrik3"/>
      </w:pPr>
      <w:bookmarkStart w:id="151" w:name="_Toc23939446"/>
      <w:r>
        <w:t>1.</w:t>
      </w:r>
      <w:r w:rsidR="00CE0410">
        <w:t xml:space="preserve">7.3 </w:t>
      </w:r>
      <w:r w:rsidR="00FF743C" w:rsidRPr="00082BAA">
        <w:t>Lex Sarah</w:t>
      </w:r>
      <w:bookmarkEnd w:id="151"/>
    </w:p>
    <w:p w14:paraId="75540889" w14:textId="77777777" w:rsidR="00B4687C" w:rsidRPr="00A8422F" w:rsidRDefault="00B4687C" w:rsidP="00B4687C">
      <w:pPr>
        <w:numPr>
          <w:ilvl w:val="12"/>
          <w:numId w:val="0"/>
        </w:numPr>
        <w:rPr>
          <w:szCs w:val="24"/>
        </w:rPr>
      </w:pPr>
      <w:r w:rsidRPr="00A8422F">
        <w:rPr>
          <w:szCs w:val="24"/>
        </w:rPr>
        <w:t>Socialstyrelsens föreskrifter och allmänna råd om lex Sarah (SOSFS 2011:5)</w:t>
      </w:r>
      <w:r w:rsidRPr="0047578D">
        <w:rPr>
          <w:szCs w:val="24"/>
        </w:rPr>
        <w:t xml:space="preserve"> ska</w:t>
      </w:r>
      <w:r w:rsidRPr="007B61E1">
        <w:rPr>
          <w:b/>
          <w:szCs w:val="24"/>
        </w:rPr>
        <w:t xml:space="preserve"> </w:t>
      </w:r>
      <w:r w:rsidRPr="00A8422F">
        <w:rPr>
          <w:szCs w:val="24"/>
        </w:rPr>
        <w:t>tillämpas i samtliga verksamheter som bedriver socialtjänst.</w:t>
      </w:r>
    </w:p>
    <w:p w14:paraId="33D86987" w14:textId="0C9C01CE" w:rsidR="00B4687C" w:rsidRPr="00A8422F" w:rsidRDefault="00DE765A" w:rsidP="00B4687C">
      <w:pPr>
        <w:rPr>
          <w:szCs w:val="24"/>
        </w:rPr>
      </w:pPr>
      <w:r>
        <w:rPr>
          <w:szCs w:val="24"/>
        </w:rPr>
        <w:t>Social- och o</w:t>
      </w:r>
      <w:r w:rsidR="00B4687C" w:rsidRPr="00A8422F">
        <w:rPr>
          <w:szCs w:val="24"/>
        </w:rPr>
        <w:t>msorgsnämnden har fastställt rutiner för anmälan enligt lex Sarah som utföraren skall</w:t>
      </w:r>
      <w:r w:rsidR="00B4687C">
        <w:rPr>
          <w:szCs w:val="24"/>
        </w:rPr>
        <w:t xml:space="preserve"> följa. Då avtalet upprättat</w:t>
      </w:r>
      <w:r w:rsidR="00B4687C" w:rsidRPr="00A8422F">
        <w:rPr>
          <w:szCs w:val="24"/>
        </w:rPr>
        <w:t>s återfinns det gällande på</w:t>
      </w:r>
    </w:p>
    <w:p w14:paraId="10554054" w14:textId="77777777" w:rsidR="00FF743C" w:rsidRPr="00B4687C" w:rsidRDefault="00A93378" w:rsidP="00B4687C">
      <w:pPr>
        <w:rPr>
          <w:color w:val="0000FF"/>
          <w:szCs w:val="24"/>
          <w:u w:val="single"/>
        </w:rPr>
      </w:pPr>
      <w:hyperlink r:id="rId12" w:history="1">
        <w:r w:rsidR="00B4687C" w:rsidRPr="00551FB2">
          <w:rPr>
            <w:rStyle w:val="Hyperlnk"/>
            <w:szCs w:val="24"/>
          </w:rPr>
          <w:t>www.linkoping.se/sv/Stod-omsorg/Kvalitet-och-utveckling/Lex-Sarah/</w:t>
        </w:r>
      </w:hyperlink>
    </w:p>
    <w:bookmarkEnd w:id="148"/>
    <w:p w14:paraId="319199A7" w14:textId="77777777" w:rsidR="0080400D" w:rsidRPr="00286FD6" w:rsidRDefault="0080400D" w:rsidP="002415EA">
      <w:pPr>
        <w:pStyle w:val="Innehll1"/>
        <w:rPr>
          <w:highlight w:val="cyan"/>
        </w:rPr>
      </w:pPr>
    </w:p>
    <w:p w14:paraId="39C06BEB" w14:textId="45F4F352" w:rsidR="00860E5F" w:rsidRPr="0042092E" w:rsidRDefault="00C61C89" w:rsidP="00860E5F">
      <w:pPr>
        <w:pStyle w:val="Rubrik3"/>
      </w:pPr>
      <w:bookmarkStart w:id="152" w:name="_Toc290884424"/>
      <w:bookmarkStart w:id="153" w:name="_Toc23939447"/>
      <w:r>
        <w:t>1.</w:t>
      </w:r>
      <w:r w:rsidR="00CE0410">
        <w:t xml:space="preserve">7.4 </w:t>
      </w:r>
      <w:r w:rsidR="00860E5F" w:rsidRPr="0042092E">
        <w:t>Mat och måltider</w:t>
      </w:r>
      <w:bookmarkEnd w:id="152"/>
      <w:bookmarkEnd w:id="153"/>
    </w:p>
    <w:p w14:paraId="25F8DE74" w14:textId="504F01C7" w:rsidR="00082BAA" w:rsidRDefault="00082BAA" w:rsidP="00082BAA">
      <w:pPr>
        <w:rPr>
          <w:bCs/>
        </w:rPr>
      </w:pPr>
      <w:r>
        <w:rPr>
          <w:bCs/>
        </w:rPr>
        <w:t>Möjlighet att</w:t>
      </w:r>
      <w:r w:rsidR="0042092E">
        <w:rPr>
          <w:bCs/>
        </w:rPr>
        <w:t xml:space="preserve"> inta lunch samt mellanmål ska</w:t>
      </w:r>
      <w:r>
        <w:rPr>
          <w:bCs/>
        </w:rPr>
        <w:t xml:space="preserve"> finnas inom eller i anslutning till da</w:t>
      </w:r>
      <w:r w:rsidR="0042092E">
        <w:rPr>
          <w:bCs/>
        </w:rPr>
        <w:t>glig verksamhet. Utföraren ska</w:t>
      </w:r>
      <w:r>
        <w:rPr>
          <w:bCs/>
        </w:rPr>
        <w:t xml:space="preserve"> se till att alla deltagare har möjlighet att förvara, värma och äta medhavd lu</w:t>
      </w:r>
      <w:r w:rsidR="0042092E">
        <w:rPr>
          <w:bCs/>
        </w:rPr>
        <w:t>nch i lokalerna. Utföraren ska</w:t>
      </w:r>
      <w:r>
        <w:rPr>
          <w:bCs/>
        </w:rPr>
        <w:t xml:space="preserve"> även på annat sätt underlätta för den enskilde att äta lunch. Det kan vara att deltagarna ges möjlighet att äta lunch på närbelägen lunchservering eller att lunch beställs till verksamheten.</w:t>
      </w:r>
      <w:r w:rsidR="008C394E">
        <w:rPr>
          <w:bCs/>
        </w:rPr>
        <w:t xml:space="preserve"> Utföraren ska tillse att personal finns tillgänglig vid lunchen om den enskilde har behov av detta.</w:t>
      </w:r>
    </w:p>
    <w:p w14:paraId="577AD7F0" w14:textId="77777777" w:rsidR="0042092E" w:rsidRDefault="0042092E" w:rsidP="00082BAA">
      <w:pPr>
        <w:rPr>
          <w:bCs/>
        </w:rPr>
      </w:pPr>
    </w:p>
    <w:p w14:paraId="1EBAFD30" w14:textId="7FD9BBD9" w:rsidR="00082BAA" w:rsidRDefault="00082BAA" w:rsidP="00082BAA">
      <w:pPr>
        <w:rPr>
          <w:bCs/>
        </w:rPr>
      </w:pPr>
      <w:r>
        <w:rPr>
          <w:bCs/>
        </w:rPr>
        <w:t xml:space="preserve">Den enskilde svarar dock själv för kostnaderna för sin mat. Det finns inget krav på att utföraren ska tillaga lunch. </w:t>
      </w:r>
    </w:p>
    <w:p w14:paraId="509BE1F0" w14:textId="77777777" w:rsidR="0042092E" w:rsidRPr="00BC56F9" w:rsidRDefault="0042092E" w:rsidP="0042092E">
      <w:pPr>
        <w:rPr>
          <w:highlight w:val="yellow"/>
        </w:rPr>
      </w:pPr>
      <w:bookmarkStart w:id="154" w:name="_Toc324509715"/>
    </w:p>
    <w:p w14:paraId="29D531F6" w14:textId="6635C89F" w:rsidR="00CE37E9" w:rsidRDefault="00C61C89" w:rsidP="00CE37E9">
      <w:pPr>
        <w:pStyle w:val="Rubrik2"/>
      </w:pPr>
      <w:bookmarkStart w:id="155" w:name="_Toc23939448"/>
      <w:r>
        <w:t>1.8</w:t>
      </w:r>
      <w:r w:rsidR="00CE0410">
        <w:t xml:space="preserve"> </w:t>
      </w:r>
      <w:r w:rsidR="00CE37E9">
        <w:t xml:space="preserve">Uppdragets utförande, hälso- och sjukvårdslagen </w:t>
      </w:r>
      <w:r w:rsidR="00CE37E9" w:rsidRPr="0047578D">
        <w:t>Daglig verksamhet</w:t>
      </w:r>
      <w:bookmarkEnd w:id="155"/>
    </w:p>
    <w:p w14:paraId="561796C2" w14:textId="7762C54F" w:rsidR="007A0E1A" w:rsidRPr="001B140A" w:rsidRDefault="007A0E1A" w:rsidP="007A0E1A">
      <w:pPr>
        <w:tabs>
          <w:tab w:val="left" w:pos="1418"/>
          <w:tab w:val="decimal" w:pos="2268"/>
        </w:tabs>
      </w:pPr>
      <w:r w:rsidRPr="001B140A">
        <w:t xml:space="preserve">Utföraren ansvarar för </w:t>
      </w:r>
      <w:r w:rsidR="001B140A" w:rsidRPr="001B140A">
        <w:t xml:space="preserve">den </w:t>
      </w:r>
      <w:r w:rsidRPr="001B140A">
        <w:t>hälso- och sjukvård som bedrivs i verksamheten i enlighet med hälso- och sjukvårdsla</w:t>
      </w:r>
      <w:r w:rsidR="001B140A" w:rsidRPr="001B140A">
        <w:t>gen. Sjuksköterskeinsatser</w:t>
      </w:r>
      <w:r w:rsidRPr="001B140A">
        <w:t xml:space="preserve"> tillhandahålls för närvarande av kommunen genom den kommunala utföraren Leanlink</w:t>
      </w:r>
    </w:p>
    <w:p w14:paraId="28F8C146" w14:textId="77777777" w:rsidR="00CE37E9" w:rsidRDefault="00CE37E9" w:rsidP="00CE37E9">
      <w:pPr>
        <w:tabs>
          <w:tab w:val="left" w:pos="1418"/>
          <w:tab w:val="decimal" w:pos="2268"/>
        </w:tabs>
      </w:pPr>
    </w:p>
    <w:p w14:paraId="6A1B6462" w14:textId="073C28BC" w:rsidR="00CE37E9" w:rsidRPr="001B140A" w:rsidRDefault="00CE37E9" w:rsidP="00CE37E9">
      <w:pPr>
        <w:tabs>
          <w:tab w:val="left" w:pos="1418"/>
          <w:tab w:val="decimal" w:pos="2268"/>
        </w:tabs>
      </w:pPr>
      <w:r>
        <w:t xml:space="preserve">Utföraren ansvarar för att legitimerad personal och övrig hälso- och sjukvårdspersonal ges förutsättningar för att utföra de hälso- och sjukvårdsinsatser som krävs för att bedriva en god och säker vård. </w:t>
      </w:r>
      <w:r w:rsidRPr="00C91FAC">
        <w:t xml:space="preserve">Utföraren ska utforma rutiner för </w:t>
      </w:r>
      <w:r w:rsidRPr="001B140A">
        <w:t>samverkan</w:t>
      </w:r>
      <w:r w:rsidR="007A0E1A" w:rsidRPr="001B140A">
        <w:t xml:space="preserve"> med sjuksköterskeorganisationen</w:t>
      </w:r>
      <w:r w:rsidRPr="001B140A">
        <w:t xml:space="preserve"> </w:t>
      </w:r>
      <w:r w:rsidR="001B140A" w:rsidRPr="001B140A">
        <w:t xml:space="preserve">Leanlink </w:t>
      </w:r>
      <w:r w:rsidRPr="001B140A">
        <w:t>samt etablera ett samarbete internt och externt med involverade aktörer.</w:t>
      </w:r>
    </w:p>
    <w:p w14:paraId="37E6E828" w14:textId="77777777" w:rsidR="00CE37E9" w:rsidRPr="00C91FAC" w:rsidRDefault="00CE37E9" w:rsidP="00CE37E9">
      <w:pPr>
        <w:numPr>
          <w:ilvl w:val="12"/>
          <w:numId w:val="0"/>
        </w:numPr>
        <w:tabs>
          <w:tab w:val="left" w:pos="2552"/>
        </w:tabs>
      </w:pPr>
    </w:p>
    <w:p w14:paraId="7273A3CD" w14:textId="5793EA1B" w:rsidR="00CE37E9" w:rsidRPr="001050F1" w:rsidRDefault="00CE37E9" w:rsidP="001050F1">
      <w:pPr>
        <w:numPr>
          <w:ilvl w:val="12"/>
          <w:numId w:val="0"/>
        </w:numPr>
        <w:tabs>
          <w:tab w:val="left" w:pos="2552"/>
        </w:tabs>
      </w:pPr>
      <w:r w:rsidRPr="0072087A">
        <w:t>Utföraren</w:t>
      </w:r>
      <w:r w:rsidRPr="0072087A">
        <w:rPr>
          <w:b/>
        </w:rPr>
        <w:t xml:space="preserve"> </w:t>
      </w:r>
      <w:r w:rsidRPr="0072087A">
        <w:t>ska ansvar</w:t>
      </w:r>
      <w:r w:rsidR="00F22C66" w:rsidRPr="0072087A">
        <w:t xml:space="preserve">a för och bekosta den </w:t>
      </w:r>
      <w:r w:rsidR="009F6080" w:rsidRPr="0072087A">
        <w:t>utrustning</w:t>
      </w:r>
      <w:r w:rsidR="00F22C66" w:rsidRPr="0072087A">
        <w:t xml:space="preserve"> och </w:t>
      </w:r>
      <w:r w:rsidRPr="0072087A">
        <w:t xml:space="preserve">sjukvårdsmaterial </w:t>
      </w:r>
      <w:r w:rsidR="008C5CFD" w:rsidRPr="0072087A">
        <w:t xml:space="preserve">som krävs </w:t>
      </w:r>
      <w:r w:rsidRPr="0072087A">
        <w:t>för at</w:t>
      </w:r>
      <w:r w:rsidR="00F22C66" w:rsidRPr="0072087A">
        <w:t xml:space="preserve">t </w:t>
      </w:r>
      <w:r w:rsidR="0072087A" w:rsidRPr="0072087A">
        <w:t xml:space="preserve">bedriva hemsjukvård inklusive </w:t>
      </w:r>
      <w:r w:rsidRPr="0072087A">
        <w:t>tillfälliga sjukdomstillstånd. Ansvar</w:t>
      </w:r>
      <w:r w:rsidRPr="0047578D">
        <w:t xml:space="preserve"> och kostnad omfattar i regel inte den utrustning och material som förskrivs av Region Östergötland till patienten. </w:t>
      </w:r>
    </w:p>
    <w:p w14:paraId="595FDCB8" w14:textId="77777777" w:rsidR="00CE37E9" w:rsidRPr="00C91FAC" w:rsidRDefault="00CE37E9" w:rsidP="00CE37E9">
      <w:pPr>
        <w:tabs>
          <w:tab w:val="left" w:pos="1418"/>
          <w:tab w:val="decimal" w:pos="2268"/>
        </w:tabs>
        <w:rPr>
          <w:i/>
        </w:rPr>
      </w:pPr>
    </w:p>
    <w:p w14:paraId="4DA35263" w14:textId="385E5C0C" w:rsidR="00CE37E9" w:rsidRDefault="00C61C89" w:rsidP="00CE37E9">
      <w:pPr>
        <w:pStyle w:val="Rubrik3"/>
      </w:pPr>
      <w:bookmarkStart w:id="156" w:name="_Toc422118094"/>
      <w:bookmarkStart w:id="157" w:name="_Toc23939449"/>
      <w:r>
        <w:t>1.</w:t>
      </w:r>
      <w:r w:rsidR="00CE0410">
        <w:t xml:space="preserve">8.1 </w:t>
      </w:r>
      <w:r w:rsidR="00CE37E9">
        <w:t>Kommunens medicinskt ansvarig sjuksköterska (MAS) och (MAR) medicinskt ansvarig för rehabilitering</w:t>
      </w:r>
      <w:bookmarkEnd w:id="156"/>
      <w:bookmarkEnd w:id="157"/>
    </w:p>
    <w:p w14:paraId="0D9C8E1D" w14:textId="6088EB2B" w:rsidR="00CE37E9" w:rsidRDefault="00CE37E9" w:rsidP="00CE37E9">
      <w:pPr>
        <w:overflowPunct/>
      </w:pPr>
      <w:r>
        <w:t>Utföraren ska tillse att MAS och MAR hålls underrättad om sådant som faller inom dennes ansvarsområde och ges tillträde till verksamheten i den omfattning som är nödvändig för uppföljning.</w:t>
      </w:r>
      <w:r w:rsidRPr="000F7705">
        <w:t xml:space="preserve"> </w:t>
      </w:r>
      <w:r w:rsidRPr="0001311D">
        <w:t xml:space="preserve">Medicinskt ansvariga utövar sitt lagstadgade ansvar genom att </w:t>
      </w:r>
      <w:r>
        <w:t>följa upp</w:t>
      </w:r>
      <w:r w:rsidRPr="0001311D">
        <w:t xml:space="preserve"> utförarens </w:t>
      </w:r>
      <w:r>
        <w:t>patientsäkerhets</w:t>
      </w:r>
      <w:r w:rsidRPr="0001311D">
        <w:t>arbete. Utföraren är skyldig att vidta de åtgärd</w:t>
      </w:r>
      <w:r>
        <w:t xml:space="preserve">er medicinskt ansvariga påtalar. Kommunens MAS och MAR ansvarar för att anmäla enligt lex Maria till IVO. </w:t>
      </w:r>
    </w:p>
    <w:p w14:paraId="4A04A276" w14:textId="77777777" w:rsidR="00CE37E9" w:rsidRDefault="00CE37E9" w:rsidP="00CE37E9"/>
    <w:p w14:paraId="4A72AF4C" w14:textId="34B0ED7E" w:rsidR="001050F1" w:rsidRPr="00956D62" w:rsidRDefault="00C61C89" w:rsidP="001050F1">
      <w:pPr>
        <w:pStyle w:val="Rubrik3"/>
      </w:pPr>
      <w:bookmarkStart w:id="158" w:name="_Toc422118095"/>
      <w:bookmarkStart w:id="159" w:name="_Toc23939450"/>
      <w:r>
        <w:lastRenderedPageBreak/>
        <w:t>1.</w:t>
      </w:r>
      <w:r w:rsidR="00CE0410">
        <w:t xml:space="preserve">8.2 </w:t>
      </w:r>
      <w:bookmarkEnd w:id="158"/>
      <w:r w:rsidR="001050F1">
        <w:t>Beställarens hälso- och sjukvårdsriktlinjer</w:t>
      </w:r>
      <w:bookmarkEnd w:id="159"/>
    </w:p>
    <w:p w14:paraId="2CBBD758" w14:textId="77777777" w:rsidR="001050F1" w:rsidRPr="001050F1" w:rsidRDefault="001050F1" w:rsidP="001050F1">
      <w:pPr>
        <w:pStyle w:val="eAvropBrd"/>
        <w:ind w:left="0"/>
        <w:rPr>
          <w:rFonts w:ascii="Times New Roman" w:hAnsi="Times New Roman"/>
          <w:sz w:val="24"/>
          <w:szCs w:val="24"/>
        </w:rPr>
      </w:pPr>
      <w:r w:rsidRPr="001050F1">
        <w:rPr>
          <w:rFonts w:ascii="Times New Roman" w:hAnsi="Times New Roman"/>
          <w:sz w:val="24"/>
          <w:szCs w:val="24"/>
        </w:rPr>
        <w:t xml:space="preserve">Utföraren ska i tillämpliga delar följa Beställarens hälso- och sjukvårdsriktlinjer samt övriga rutiner som rör verksamheten. Riktlinjerna finns att hämta på http://www.linkoping.se/MAS. </w:t>
      </w:r>
    </w:p>
    <w:p w14:paraId="63F77392" w14:textId="2684189C" w:rsidR="00CE37E9" w:rsidRPr="001050F1" w:rsidRDefault="001050F1" w:rsidP="001050F1">
      <w:pPr>
        <w:pStyle w:val="eAvropBrd"/>
        <w:ind w:left="0"/>
        <w:rPr>
          <w:rFonts w:ascii="Times New Roman" w:hAnsi="Times New Roman"/>
          <w:sz w:val="24"/>
          <w:szCs w:val="24"/>
        </w:rPr>
      </w:pPr>
      <w:r w:rsidRPr="001050F1">
        <w:rPr>
          <w:rFonts w:ascii="Times New Roman" w:hAnsi="Times New Roman"/>
          <w:sz w:val="24"/>
          <w:szCs w:val="24"/>
        </w:rPr>
        <w:t xml:space="preserve">Dessa riktlinjer kan under avtalsperioden ändras och fler kan tillkomma utifrån bland annat ny eller ändrad lagstiftning, nya föreskrifter från Socialstyrelsen eller politiska beslut. </w:t>
      </w:r>
    </w:p>
    <w:p w14:paraId="27199EE1" w14:textId="77777777" w:rsidR="00CE37E9" w:rsidRDefault="00CE37E9" w:rsidP="00CE37E9">
      <w:pPr>
        <w:tabs>
          <w:tab w:val="left" w:pos="1418"/>
          <w:tab w:val="decimal" w:pos="2268"/>
        </w:tabs>
      </w:pPr>
    </w:p>
    <w:p w14:paraId="1684AE4F" w14:textId="51CF00E0" w:rsidR="007A0E1A" w:rsidRDefault="00C61C89" w:rsidP="001050F1">
      <w:pPr>
        <w:pStyle w:val="Rubrik3"/>
      </w:pPr>
      <w:bookmarkStart w:id="160" w:name="_Toc422118097"/>
      <w:bookmarkStart w:id="161" w:name="_Toc23939451"/>
      <w:r>
        <w:t>1.</w:t>
      </w:r>
      <w:r w:rsidR="00CE0410">
        <w:t xml:space="preserve">8.3 </w:t>
      </w:r>
      <w:r w:rsidR="00CE37E9">
        <w:t>Systematiskt patientsäkerhet</w:t>
      </w:r>
      <w:bookmarkEnd w:id="160"/>
      <w:r w:rsidR="00CE37E9">
        <w:t>sarbete</w:t>
      </w:r>
      <w:bookmarkEnd w:id="161"/>
    </w:p>
    <w:p w14:paraId="5E0FB738" w14:textId="3733CD40" w:rsidR="00CE37E9" w:rsidRPr="001050F1" w:rsidRDefault="007A0E1A" w:rsidP="00CE37E9">
      <w:pPr>
        <w:numPr>
          <w:ilvl w:val="12"/>
          <w:numId w:val="0"/>
        </w:numPr>
      </w:pPr>
      <w:r w:rsidRPr="001050F1">
        <w:t>Utföraren ansvarar för att bedriva ett patien</w:t>
      </w:r>
      <w:r w:rsidR="00C41F64" w:rsidRPr="001050F1">
        <w:t>tsäkerhetsarbete enligt patient</w:t>
      </w:r>
      <w:r w:rsidRPr="001050F1">
        <w:t xml:space="preserve">säkerhetslagen och att arbeta förbyggande för att förhindra vårdskador. Avvikelse ska registreras och hanteras i Treservas avvikelsemodul. </w:t>
      </w:r>
      <w:r w:rsidR="00CE37E9" w:rsidRPr="001050F1">
        <w:t xml:space="preserve">                              </w:t>
      </w:r>
    </w:p>
    <w:p w14:paraId="1BF4CB78" w14:textId="77777777" w:rsidR="00CE37E9" w:rsidRDefault="00CE37E9" w:rsidP="00CE37E9">
      <w:pPr>
        <w:numPr>
          <w:ilvl w:val="12"/>
          <w:numId w:val="0"/>
        </w:numPr>
      </w:pPr>
    </w:p>
    <w:p w14:paraId="192E7231" w14:textId="0476290D" w:rsidR="00CE37E9" w:rsidRDefault="00C61C89" w:rsidP="00CE37E9">
      <w:pPr>
        <w:pStyle w:val="Rubrik3"/>
      </w:pPr>
      <w:bookmarkStart w:id="162" w:name="_Toc422118100"/>
      <w:bookmarkStart w:id="163" w:name="_Toc23939452"/>
      <w:r>
        <w:t>1.</w:t>
      </w:r>
      <w:r w:rsidR="00CE0410">
        <w:t xml:space="preserve">8.4 </w:t>
      </w:r>
      <w:r w:rsidR="00CE37E9">
        <w:t>Basala hygienrutiner</w:t>
      </w:r>
      <w:bookmarkEnd w:id="162"/>
      <w:bookmarkEnd w:id="163"/>
    </w:p>
    <w:p w14:paraId="37B84124" w14:textId="77777777" w:rsidR="00AD291D" w:rsidRDefault="00CE37E9" w:rsidP="00CE37E9">
      <w:pPr>
        <w:tabs>
          <w:tab w:val="left" w:pos="1418"/>
          <w:tab w:val="decimal" w:pos="2268"/>
        </w:tabs>
      </w:pPr>
      <w:r>
        <w:t xml:space="preserve">Utföraren ska säkerställa </w:t>
      </w:r>
      <w:r w:rsidR="00AD291D">
        <w:t xml:space="preserve">att personal har kunskap mm och förutsättningar att följa basala hygienrutiner. Se </w:t>
      </w:r>
      <w:hyperlink r:id="rId13" w:history="1">
        <w:r w:rsidR="00AD291D" w:rsidRPr="008957F6">
          <w:rPr>
            <w:rStyle w:val="Hyperlnk"/>
          </w:rPr>
          <w:t>www.linkoping.se/mas</w:t>
        </w:r>
      </w:hyperlink>
      <w:r w:rsidR="00AD291D">
        <w:t xml:space="preserve"> </w:t>
      </w:r>
    </w:p>
    <w:p w14:paraId="49CAB5FC" w14:textId="77777777" w:rsidR="00AD291D" w:rsidRDefault="00AD291D" w:rsidP="00CE37E9">
      <w:pPr>
        <w:tabs>
          <w:tab w:val="left" w:pos="1418"/>
          <w:tab w:val="decimal" w:pos="2268"/>
        </w:tabs>
      </w:pPr>
    </w:p>
    <w:p w14:paraId="145A8E72" w14:textId="77777777" w:rsidR="00AD291D" w:rsidRDefault="00AD291D" w:rsidP="00CE37E9">
      <w:pPr>
        <w:tabs>
          <w:tab w:val="left" w:pos="1418"/>
          <w:tab w:val="decimal" w:pos="2268"/>
        </w:tabs>
      </w:pPr>
      <w:r>
        <w:t xml:space="preserve">Nödvändiga åtgärder ska vidtas utifrån genomförd egenkontroll. </w:t>
      </w:r>
    </w:p>
    <w:p w14:paraId="00B4589F" w14:textId="77777777" w:rsidR="00AD291D" w:rsidRDefault="00AD291D" w:rsidP="00CE37E9">
      <w:pPr>
        <w:tabs>
          <w:tab w:val="left" w:pos="1418"/>
          <w:tab w:val="decimal" w:pos="2268"/>
        </w:tabs>
      </w:pPr>
    </w:p>
    <w:p w14:paraId="25DF931A" w14:textId="0382BE49" w:rsidR="00CE37E9" w:rsidRDefault="00AD291D" w:rsidP="00CE37E9">
      <w:pPr>
        <w:tabs>
          <w:tab w:val="left" w:pos="1418"/>
          <w:tab w:val="decimal" w:pos="2268"/>
        </w:tabs>
      </w:pPr>
      <w:r>
        <w:t>Utföraren ska tillhandahålla arbetskläder till sin personal.</w:t>
      </w:r>
      <w:r w:rsidR="00CE37E9">
        <w:t xml:space="preserve"> </w:t>
      </w:r>
    </w:p>
    <w:p w14:paraId="0D1B02FF" w14:textId="77777777" w:rsidR="00CE37E9" w:rsidRDefault="00CE37E9" w:rsidP="00CE37E9">
      <w:pPr>
        <w:numPr>
          <w:ilvl w:val="12"/>
          <w:numId w:val="0"/>
        </w:numPr>
        <w:tabs>
          <w:tab w:val="left" w:pos="2552"/>
        </w:tabs>
        <w:rPr>
          <w:highlight w:val="yellow"/>
        </w:rPr>
      </w:pPr>
    </w:p>
    <w:p w14:paraId="604EAD1A" w14:textId="44118128" w:rsidR="00CE37E9" w:rsidRDefault="00C61C89" w:rsidP="00CE37E9">
      <w:pPr>
        <w:pStyle w:val="Rubrik3"/>
      </w:pPr>
      <w:bookmarkStart w:id="164" w:name="_Toc422118101"/>
      <w:bookmarkStart w:id="165" w:name="_Toc23939453"/>
      <w:r>
        <w:t>1.</w:t>
      </w:r>
      <w:r w:rsidR="00CE0410">
        <w:t xml:space="preserve">8.5 </w:t>
      </w:r>
      <w:r w:rsidR="00CE37E9">
        <w:t>Läkemedelshantering</w:t>
      </w:r>
      <w:bookmarkEnd w:id="164"/>
      <w:bookmarkEnd w:id="165"/>
    </w:p>
    <w:p w14:paraId="4553AEB0" w14:textId="0168456E" w:rsidR="00CE37E9" w:rsidRDefault="001050F1" w:rsidP="00CE37E9">
      <w:bookmarkStart w:id="166" w:name="_Toc422118102"/>
      <w:r>
        <w:t>En</w:t>
      </w:r>
      <w:r w:rsidR="00CE37E9">
        <w:t xml:space="preserve">hetschefen ska ansvara för att ta fram lokala rutiner för läkemedelshantering och fördela ansvaret för </w:t>
      </w:r>
      <w:r w:rsidR="00CE37E9" w:rsidRPr="005A7D44">
        <w:t xml:space="preserve">detta </w:t>
      </w:r>
      <w:r w:rsidR="00CE37E9">
        <w:t xml:space="preserve">inom sin verksamhet. </w:t>
      </w:r>
    </w:p>
    <w:p w14:paraId="2A50A6E6" w14:textId="77777777" w:rsidR="008954C4" w:rsidRDefault="008954C4" w:rsidP="00CE37E9"/>
    <w:p w14:paraId="36617386" w14:textId="6E94C687" w:rsidR="00CE37E9" w:rsidRDefault="00C61C89" w:rsidP="00CE37E9">
      <w:pPr>
        <w:pStyle w:val="Rubrik3"/>
      </w:pPr>
      <w:bookmarkStart w:id="167" w:name="_Toc23939454"/>
      <w:r>
        <w:t>1.</w:t>
      </w:r>
      <w:r w:rsidR="00CE0410">
        <w:t xml:space="preserve">8.6 </w:t>
      </w:r>
      <w:r w:rsidR="00CE37E9">
        <w:t>Delegering</w:t>
      </w:r>
      <w:bookmarkEnd w:id="166"/>
      <w:bookmarkEnd w:id="167"/>
    </w:p>
    <w:p w14:paraId="5399B07F" w14:textId="039EF261" w:rsidR="00CE37E9" w:rsidRPr="00414935" w:rsidRDefault="00CE37E9" w:rsidP="00CE37E9">
      <w:r w:rsidRPr="00414935">
        <w:t xml:space="preserve">Enligt Socialstyrelsens föreskrift finns möjlighet för legitimerad personal att delegera hälso- och sjukvårdsinsatser till annan personalkategori med reell kompetens. </w:t>
      </w:r>
      <w:r w:rsidR="000F0FC5">
        <w:t>Enhets</w:t>
      </w:r>
      <w:r w:rsidRPr="00414935">
        <w:t>chefe</w:t>
      </w:r>
      <w:r w:rsidR="00F22C66">
        <w:t xml:space="preserve">n ska ansvara för att </w:t>
      </w:r>
      <w:r w:rsidRPr="00414935">
        <w:t xml:space="preserve">personalen har kompetens att ta emot delegering och att legitimerad personal ges </w:t>
      </w:r>
      <w:r w:rsidRPr="005A7D44">
        <w:t xml:space="preserve">förutsättningar för att </w:t>
      </w:r>
      <w:r w:rsidRPr="00414935">
        <w:t>h</w:t>
      </w:r>
      <w:r w:rsidR="00F22C66">
        <w:t xml:space="preserve">andleda och instruera </w:t>
      </w:r>
      <w:r w:rsidR="001050F1">
        <w:t>personal.</w:t>
      </w:r>
    </w:p>
    <w:p w14:paraId="4A14E9A7" w14:textId="77777777" w:rsidR="00CE37E9" w:rsidRPr="00414935" w:rsidRDefault="00CE37E9" w:rsidP="00CE37E9"/>
    <w:p w14:paraId="1F548CA1" w14:textId="77777777" w:rsidR="00CE37E9" w:rsidRPr="00414935" w:rsidRDefault="00CE37E9" w:rsidP="00CE37E9">
      <w:r w:rsidRPr="00414935">
        <w:t xml:space="preserve">Vid delegering ska Socialstyrelsens föreskrift och kommunens hälso- och sjukvårdsriktlinjer följas. Legitimerad personal ska ha personlig kännedom om den personal som erhåller delegering. Samtliga delegeringsbeslut ska följas upp vid behov, dock minst en gång per år. Delegeringsbesluten ska vara korrekt utformade.  </w:t>
      </w:r>
    </w:p>
    <w:p w14:paraId="09A3B19E" w14:textId="77777777" w:rsidR="00CE37E9" w:rsidRPr="00414935" w:rsidRDefault="00CE37E9" w:rsidP="00CE37E9"/>
    <w:p w14:paraId="67E1A58E" w14:textId="77777777" w:rsidR="00CE37E9" w:rsidRPr="001B140A" w:rsidRDefault="00CE37E9" w:rsidP="00CE37E9">
      <w:pPr>
        <w:rPr>
          <w:b/>
          <w:bCs/>
        </w:rPr>
      </w:pPr>
      <w:r w:rsidRPr="001B140A">
        <w:rPr>
          <w:bCs/>
        </w:rPr>
        <w:t xml:space="preserve">I Patientdatalagen regleras bland annat krav på dokumentation, sekretess, elektronisk åtkomst och utlämnande av uppgifter samt loggkontroll. </w:t>
      </w:r>
    </w:p>
    <w:p w14:paraId="56992A67" w14:textId="77777777" w:rsidR="00CE37E9" w:rsidRPr="00414935" w:rsidRDefault="00CE37E9" w:rsidP="00CE37E9">
      <w:pPr>
        <w:rPr>
          <w:bCs/>
          <w:highlight w:val="yellow"/>
        </w:rPr>
      </w:pPr>
    </w:p>
    <w:p w14:paraId="4CFC87E2" w14:textId="5C911191" w:rsidR="00CE37E9" w:rsidRPr="00414935" w:rsidRDefault="00C61C89" w:rsidP="00C61C89">
      <w:pPr>
        <w:pStyle w:val="Rubrik3"/>
      </w:pPr>
      <w:bookmarkStart w:id="168" w:name="_Toc359484342"/>
      <w:bookmarkStart w:id="169" w:name="_Toc23939455"/>
      <w:r>
        <w:t>1.</w:t>
      </w:r>
      <w:r w:rsidR="00CE0410">
        <w:t xml:space="preserve">8.7 </w:t>
      </w:r>
      <w:r w:rsidR="00CE37E9" w:rsidRPr="00414935">
        <w:t>Dokumentation, journaler och genomförandeplan</w:t>
      </w:r>
      <w:bookmarkEnd w:id="168"/>
      <w:bookmarkEnd w:id="169"/>
      <w:r w:rsidR="00CE37E9" w:rsidRPr="00414935">
        <w:t xml:space="preserve"> </w:t>
      </w:r>
    </w:p>
    <w:p w14:paraId="0EF5DA79" w14:textId="77777777" w:rsidR="00CE37E9" w:rsidRPr="00414935" w:rsidRDefault="00CE37E9" w:rsidP="00CE37E9">
      <w:pPr>
        <w:rPr>
          <w:b/>
          <w:bCs/>
        </w:rPr>
      </w:pPr>
      <w:r w:rsidRPr="00414935">
        <w:rPr>
          <w:bCs/>
        </w:rPr>
        <w:t>Journalhandlingar ska finnas för varje brukare/patient för att dokumentera de insatser som ges enligt socialtjänstlagen (SoL) och den vård och omsorg som ges enligt hälso- och sjukvårdslagen (HSL). Utföraren har ansvar för att personalen har adekvat kunskap inom området dokumentation enligt gällande lagstiftningar samt förutsättningar för att såväl ta del av aktuell dokumentation som att dokumentera.</w:t>
      </w:r>
    </w:p>
    <w:p w14:paraId="2583B1FA" w14:textId="77777777" w:rsidR="00CE37E9" w:rsidRPr="00414935" w:rsidRDefault="00CE37E9" w:rsidP="00CE37E9">
      <w:pPr>
        <w:overflowPunct/>
        <w:autoSpaceDE/>
        <w:autoSpaceDN/>
        <w:adjustRightInd/>
        <w:textAlignment w:val="auto"/>
        <w:rPr>
          <w:bCs/>
          <w:szCs w:val="24"/>
        </w:rPr>
      </w:pPr>
    </w:p>
    <w:p w14:paraId="484F9677" w14:textId="77777777" w:rsidR="00CE37E9" w:rsidRPr="00414935" w:rsidRDefault="00CE37E9" w:rsidP="00CE37E9">
      <w:pPr>
        <w:numPr>
          <w:ilvl w:val="12"/>
          <w:numId w:val="0"/>
        </w:numPr>
      </w:pPr>
      <w:r w:rsidRPr="00414935">
        <w:t>En genomförandeplan ska upprättas i tillämpliga delar</w:t>
      </w:r>
      <w:r>
        <w:t>.</w:t>
      </w:r>
      <w:r w:rsidRPr="00414935">
        <w:t xml:space="preserve"> Genomförandeplanen ska visa brukarens individuella behov och upprättas tillsammans med brukaren och/eller </w:t>
      </w:r>
      <w:r w:rsidRPr="00414935">
        <w:lastRenderedPageBreak/>
        <w:t xml:space="preserve">dennes företrädare samt brukarens kontaktman. Om brukaren inte själv kan medverka ska genomförandeplanen upprättas tillsammans med dennes företrädare. </w:t>
      </w:r>
    </w:p>
    <w:p w14:paraId="304C3A7C" w14:textId="77777777" w:rsidR="00CE37E9" w:rsidRPr="00414935" w:rsidRDefault="00CE37E9" w:rsidP="00CE37E9">
      <w:pPr>
        <w:numPr>
          <w:ilvl w:val="12"/>
          <w:numId w:val="0"/>
        </w:numPr>
      </w:pPr>
    </w:p>
    <w:p w14:paraId="776C660F" w14:textId="77777777" w:rsidR="00CE37E9" w:rsidRPr="00414935" w:rsidRDefault="00CE37E9" w:rsidP="00CE37E9">
      <w:pPr>
        <w:numPr>
          <w:ilvl w:val="12"/>
          <w:numId w:val="0"/>
        </w:numPr>
      </w:pPr>
      <w:r w:rsidRPr="00414935">
        <w:t>Genomförandeplanen och</w:t>
      </w:r>
      <w:r>
        <w:t xml:space="preserve"> </w:t>
      </w:r>
      <w:r w:rsidRPr="00414935">
        <w:t xml:space="preserve">journalen ska ge en samlad bild av hur var och en får sina behov av hälso- och sjukvård och omsorg tillgodosedda </w:t>
      </w:r>
      <w:r w:rsidRPr="00110F32">
        <w:t>enligt SoL, HSL respektive LSS. Genomförandeplanen ska revideras vid behov, dock min</w:t>
      </w:r>
      <w:r w:rsidRPr="00414935">
        <w:t>st en gång per år.</w:t>
      </w:r>
    </w:p>
    <w:p w14:paraId="14944470" w14:textId="77777777" w:rsidR="00CE37E9" w:rsidRPr="00414935" w:rsidRDefault="00CE37E9" w:rsidP="00CE37E9">
      <w:pPr>
        <w:numPr>
          <w:ilvl w:val="12"/>
          <w:numId w:val="0"/>
        </w:numPr>
      </w:pPr>
    </w:p>
    <w:p w14:paraId="17124140" w14:textId="77777777" w:rsidR="00CE37E9" w:rsidRDefault="00CE37E9" w:rsidP="00CE37E9">
      <w:r w:rsidRPr="00414935">
        <w:t xml:space="preserve">I patientjournalen ska hälso- och sjukvårdsbehovet, insatser, mål och uppföljning dokumenteras enligt HSL. </w:t>
      </w:r>
    </w:p>
    <w:p w14:paraId="58B7AEEC" w14:textId="77777777" w:rsidR="00CE37E9" w:rsidRDefault="00CE37E9" w:rsidP="00CE37E9">
      <w:pPr>
        <w:pStyle w:val="Brdtext"/>
        <w:rPr>
          <w:b w:val="0"/>
          <w:bCs/>
          <w:highlight w:val="yellow"/>
        </w:rPr>
      </w:pPr>
    </w:p>
    <w:p w14:paraId="19BE6AA7" w14:textId="445BD080" w:rsidR="00CE37E9" w:rsidRPr="002B5E2A" w:rsidRDefault="00C61C89" w:rsidP="00CE37E9">
      <w:pPr>
        <w:pStyle w:val="Rubrik3"/>
      </w:pPr>
      <w:bookmarkStart w:id="170" w:name="_Toc23939456"/>
      <w:bookmarkStart w:id="171" w:name="_Toc422118104"/>
      <w:r>
        <w:t>1.</w:t>
      </w:r>
      <w:r w:rsidR="00CE0410">
        <w:t xml:space="preserve">8.8 </w:t>
      </w:r>
      <w:r w:rsidR="00CE37E9" w:rsidRPr="002B5E2A">
        <w:t>Rehabilitering och habilitering</w:t>
      </w:r>
      <w:bookmarkEnd w:id="170"/>
      <w:r w:rsidR="00CE37E9" w:rsidRPr="002B5E2A">
        <w:t xml:space="preserve"> </w:t>
      </w:r>
      <w:bookmarkEnd w:id="171"/>
    </w:p>
    <w:p w14:paraId="390E571E" w14:textId="57FDF3B9" w:rsidR="00CE37E9" w:rsidRPr="002B5E2A" w:rsidRDefault="00CE37E9" w:rsidP="00CE37E9">
      <w:pPr>
        <w:numPr>
          <w:ilvl w:val="12"/>
          <w:numId w:val="0"/>
        </w:numPr>
      </w:pPr>
      <w:r>
        <w:t xml:space="preserve">Särskild </w:t>
      </w:r>
      <w:r w:rsidRPr="008C394E">
        <w:t xml:space="preserve">organisation </w:t>
      </w:r>
      <w:r w:rsidR="008C394E" w:rsidRPr="008C394E">
        <w:t xml:space="preserve">för </w:t>
      </w:r>
      <w:r>
        <w:t xml:space="preserve">vilken </w:t>
      </w:r>
      <w:r w:rsidR="00DE765A">
        <w:t xml:space="preserve">Social- och </w:t>
      </w:r>
      <w:r>
        <w:t>omsorgsnämnden har avtal med tillhandahåller rehabiliteringsinsatser i form av arbetsterapeut- och fysioterapeut</w:t>
      </w:r>
      <w:r w:rsidR="00F22C66">
        <w:t>- och logoped</w:t>
      </w:r>
      <w:r>
        <w:t xml:space="preserve">insatser samt förskrivning av personliga hjälpmedel inom ramen för kommunens hälso- och sjukvårdsansvar. </w:t>
      </w:r>
      <w:r w:rsidR="00B6148E">
        <w:t xml:space="preserve">Detta kan under avtalstiden ändras till att utföraren själv tillhandahåller rehabiliteringsinsatser. Detta kommer i sådana fall medföra en viss ersättning till utföraren. </w:t>
      </w:r>
    </w:p>
    <w:p w14:paraId="7630FA8E" w14:textId="77777777" w:rsidR="00CE37E9" w:rsidRDefault="00CE37E9" w:rsidP="00CE37E9">
      <w:pPr>
        <w:numPr>
          <w:ilvl w:val="12"/>
          <w:numId w:val="0"/>
        </w:numPr>
      </w:pPr>
    </w:p>
    <w:p w14:paraId="5008FF90" w14:textId="77777777" w:rsidR="00CE37E9" w:rsidRDefault="00CE37E9" w:rsidP="00CE37E9">
      <w:pPr>
        <w:numPr>
          <w:ilvl w:val="12"/>
          <w:numId w:val="0"/>
        </w:numPr>
      </w:pPr>
      <w:r w:rsidRPr="002B5E2A">
        <w:t>Enligt HSL har brukare</w:t>
      </w:r>
      <w:r>
        <w:t xml:space="preserve"> som delta</w:t>
      </w:r>
      <w:r w:rsidRPr="002B5E2A">
        <w:t xml:space="preserve">r i daglig verksamhet rätt till </w:t>
      </w:r>
      <w:r>
        <w:t>rehabilitering och habilitering under vistelsen där</w:t>
      </w:r>
      <w:r w:rsidRPr="002B5E2A">
        <w:t>.</w:t>
      </w:r>
      <w:r>
        <w:t xml:space="preserve"> </w:t>
      </w:r>
      <w:r w:rsidRPr="002B5E2A">
        <w:t>Utföraren ansvarar för att</w:t>
      </w:r>
      <w:r>
        <w:t xml:space="preserve"> all personal </w:t>
      </w:r>
      <w:r w:rsidRPr="002B5E2A">
        <w:t xml:space="preserve">har ett rehabiliterande förhållningssätt för att tillvarata och stödja brukarens förmåga att bibehålla och utveckla de egna resurserna utifrån individuella förutsättningar och önskemål i syfte att uppnå goda levnadsvillkor och delaktighet i samhällslivet. </w:t>
      </w:r>
    </w:p>
    <w:p w14:paraId="04411966" w14:textId="38F04E8B" w:rsidR="00CE37E9" w:rsidRPr="002B5E2A" w:rsidRDefault="00CE37E9" w:rsidP="00CE37E9">
      <w:pPr>
        <w:numPr>
          <w:ilvl w:val="12"/>
          <w:numId w:val="0"/>
        </w:numPr>
      </w:pPr>
      <w:r w:rsidRPr="002B5E2A">
        <w:t>Utf</w:t>
      </w:r>
      <w:r w:rsidR="00F22C66">
        <w:t>öraren ska samverka med Region Östergötland</w:t>
      </w:r>
      <w:r>
        <w:t xml:space="preserve"> och med </w:t>
      </w:r>
      <w:r w:rsidR="00F22C66">
        <w:t>särskild utförare</w:t>
      </w:r>
      <w:r>
        <w:t xml:space="preserve"> </w:t>
      </w:r>
      <w:r w:rsidRPr="002B5E2A">
        <w:t>för att tillse att patienterna</w:t>
      </w:r>
      <w:r>
        <w:t xml:space="preserve"> får sina </w:t>
      </w:r>
      <w:r w:rsidRPr="002B5E2A">
        <w:t>rehabiliterings</w:t>
      </w:r>
      <w:r>
        <w:t>- och habiliterings</w:t>
      </w:r>
      <w:r w:rsidRPr="002B5E2A">
        <w:t>insatser tillgodosedda under sin vistelse i daglig verksamhet.</w:t>
      </w:r>
    </w:p>
    <w:p w14:paraId="5078089D" w14:textId="77777777" w:rsidR="00CE37E9" w:rsidRPr="002B5E2A" w:rsidRDefault="00CE37E9" w:rsidP="00CE37E9">
      <w:pPr>
        <w:numPr>
          <w:ilvl w:val="12"/>
          <w:numId w:val="0"/>
        </w:numPr>
      </w:pPr>
    </w:p>
    <w:p w14:paraId="27EF4F78" w14:textId="199E7DDF" w:rsidR="00CE37E9" w:rsidRPr="002B5E2A" w:rsidRDefault="00CE37E9" w:rsidP="00CE37E9">
      <w:pPr>
        <w:numPr>
          <w:ilvl w:val="12"/>
          <w:numId w:val="0"/>
        </w:numPr>
      </w:pPr>
      <w:r w:rsidRPr="002B5E2A">
        <w:t xml:space="preserve">Utförarens personal ska efter instruktion </w:t>
      </w:r>
      <w:r>
        <w:t xml:space="preserve">och/eller delegering </w:t>
      </w:r>
      <w:r w:rsidRPr="002B5E2A">
        <w:t>från arbetsterapeut, fysioterapeut</w:t>
      </w:r>
      <w:r w:rsidR="009F6080">
        <w:t>, logoped</w:t>
      </w:r>
      <w:r w:rsidRPr="002B5E2A">
        <w:t xml:space="preserve"> tillhandahålla </w:t>
      </w:r>
      <w:r>
        <w:t xml:space="preserve">rehabiliterande- och habiliterande </w:t>
      </w:r>
      <w:r w:rsidRPr="002B5E2A">
        <w:t xml:space="preserve">insatser för patienten. </w:t>
      </w:r>
      <w:r w:rsidRPr="00110F32">
        <w:t xml:space="preserve">Kostnader för sådan rehabilitering och habilitering ingår i den ersättning utföraren erhåller. </w:t>
      </w:r>
    </w:p>
    <w:p w14:paraId="22C87FAB" w14:textId="77777777" w:rsidR="00CE37E9" w:rsidRPr="002B5E2A" w:rsidRDefault="00CE37E9" w:rsidP="00CE37E9">
      <w:pPr>
        <w:numPr>
          <w:ilvl w:val="12"/>
          <w:numId w:val="0"/>
        </w:numPr>
      </w:pPr>
    </w:p>
    <w:p w14:paraId="00D68B22" w14:textId="115A9CC3" w:rsidR="00CE37E9" w:rsidRPr="002B5E2A" w:rsidRDefault="00C61C89" w:rsidP="00CE37E9">
      <w:pPr>
        <w:pStyle w:val="Rubrik3"/>
      </w:pPr>
      <w:bookmarkStart w:id="172" w:name="_Toc23939457"/>
      <w:r>
        <w:t>1.</w:t>
      </w:r>
      <w:r w:rsidR="00CE0410">
        <w:t xml:space="preserve">8.9 </w:t>
      </w:r>
      <w:r w:rsidR="00CE37E9" w:rsidRPr="002B5E2A">
        <w:t>Hjälpmedel, medicintekniska produkter och grundutrustning</w:t>
      </w:r>
      <w:bookmarkEnd w:id="172"/>
    </w:p>
    <w:p w14:paraId="41A439D2" w14:textId="447BDE1F" w:rsidR="00CE37E9" w:rsidRPr="00110F32" w:rsidRDefault="00CE37E9" w:rsidP="00CE37E9">
      <w:r w:rsidRPr="002B5E2A">
        <w:t>Östergötlands kommuner och Regionen</w:t>
      </w:r>
      <w:r w:rsidR="00B8714F">
        <w:t xml:space="preserve"> Östergötland</w:t>
      </w:r>
      <w:r w:rsidRPr="002B5E2A">
        <w:t xml:space="preserve"> har ett länsgemensamt regelverk </w:t>
      </w:r>
      <w:r>
        <w:t>för förskrivning av personliga</w:t>
      </w:r>
      <w:r w:rsidRPr="002B5E2A">
        <w:t xml:space="preserve"> hjälpmedel</w:t>
      </w:r>
      <w:r>
        <w:t>/ medicintekniska produkter</w:t>
      </w:r>
      <w:r w:rsidRPr="002B5E2A">
        <w:t xml:space="preserve">. Hjälpmedel förskrivs av arbetsterapeuter och fysioterapeuter. Linköpings kommun, genom </w:t>
      </w:r>
      <w:r w:rsidR="00DE765A">
        <w:t xml:space="preserve">Social- och </w:t>
      </w:r>
      <w:r w:rsidRPr="002B5E2A">
        <w:t>omsorgsnämnden, teck</w:t>
      </w:r>
      <w:r w:rsidR="00C61C89">
        <w:t>nar avtal med särskild utförare</w:t>
      </w:r>
      <w:r>
        <w:t xml:space="preserve"> </w:t>
      </w:r>
      <w:r w:rsidRPr="002B5E2A">
        <w:t xml:space="preserve">vilken </w:t>
      </w:r>
      <w:r w:rsidRPr="00110F32">
        <w:t xml:space="preserve">ansvarar för att utprova och förskriva hjälpmedel inom ramen för kommunens hälso- och sjukvårdsansvar i daglig verksamhet. När det gäller arbetstekniska hjälpmedel och grundutrustning ansvarar och bekostar utföraren för det vilket innefattar service och underhåll, se vidare Linköpings kommuns rutin för medicintekniska produkter. </w:t>
      </w:r>
    </w:p>
    <w:p w14:paraId="544AF60B" w14:textId="77777777" w:rsidR="00CE37E9" w:rsidRPr="00110F32" w:rsidRDefault="00CE37E9" w:rsidP="00CE37E9">
      <w:pPr>
        <w:numPr>
          <w:ilvl w:val="12"/>
          <w:numId w:val="0"/>
        </w:numPr>
        <w:rPr>
          <w:color w:val="00B050"/>
        </w:rPr>
      </w:pPr>
    </w:p>
    <w:p w14:paraId="5ACDF79C" w14:textId="77777777" w:rsidR="00CE37E9" w:rsidRDefault="00CE37E9" w:rsidP="00CE37E9">
      <w:pPr>
        <w:numPr>
          <w:ilvl w:val="12"/>
          <w:numId w:val="0"/>
        </w:numPr>
        <w:tabs>
          <w:tab w:val="left" w:pos="2552"/>
        </w:tabs>
      </w:pPr>
      <w:r w:rsidRPr="00110F32">
        <w:t>Utföraren</w:t>
      </w:r>
      <w:r w:rsidRPr="00110F32">
        <w:rPr>
          <w:b/>
        </w:rPr>
        <w:t xml:space="preserve"> </w:t>
      </w:r>
      <w:r w:rsidRPr="00110F32">
        <w:t>ska ansvara för och bekosta den utrustning och det sjukvårdsmaterial för tillfälliga sjukdomstillstånd samt eventuella hjälpmedel/ medicintekniska produkter som krävs för att motsvara brukargruppens</w:t>
      </w:r>
      <w:r w:rsidRPr="00C91FAC">
        <w:t xml:space="preserve"> behov i aktuell daglig verksamhet. Ansvar och kostnad innefattar inte den utrustning och material som personligt förskrivs till brukaren. Ansvaret kan omfatta anpassad medicinteknisk produkt såsom exempelvis tipp och ståstöd för personer med omfattande funktionshinder, då hjälpmedlet kan utgöra en viktig del för individen i den dagliga verksamheten.</w:t>
      </w:r>
    </w:p>
    <w:p w14:paraId="3F6F8688" w14:textId="77777777" w:rsidR="00CE37E9" w:rsidRDefault="00CE37E9" w:rsidP="00CE37E9">
      <w:pPr>
        <w:numPr>
          <w:ilvl w:val="12"/>
          <w:numId w:val="0"/>
        </w:numPr>
      </w:pPr>
    </w:p>
    <w:p w14:paraId="6258C782" w14:textId="5A41A943" w:rsidR="0080400D" w:rsidRPr="00110F32" w:rsidRDefault="00C61C89" w:rsidP="00507535">
      <w:pPr>
        <w:pStyle w:val="Rubrik2"/>
      </w:pPr>
      <w:bookmarkStart w:id="173" w:name="_Toc23939458"/>
      <w:r>
        <w:lastRenderedPageBreak/>
        <w:t>1.9</w:t>
      </w:r>
      <w:r w:rsidR="004E443B" w:rsidRPr="00110F32">
        <w:t xml:space="preserve"> </w:t>
      </w:r>
      <w:r w:rsidR="00642954" w:rsidRPr="00110F32">
        <w:t>Lokaler</w:t>
      </w:r>
      <w:bookmarkEnd w:id="154"/>
      <w:bookmarkEnd w:id="173"/>
    </w:p>
    <w:p w14:paraId="02EAA278" w14:textId="77777777" w:rsidR="00932558" w:rsidRDefault="00932558" w:rsidP="00932558">
      <w:r>
        <w:t>Beställaren tillhandahåller inte lokaler. Utföraren ansvarar själv för lokal, lokalens lämplighet, utrustning och inventarier.</w:t>
      </w:r>
    </w:p>
    <w:p w14:paraId="7E6779B5" w14:textId="77777777" w:rsidR="00932558" w:rsidRDefault="00932558" w:rsidP="00932558">
      <w:pPr>
        <w:rPr>
          <w:highlight w:val="yellow"/>
        </w:rPr>
      </w:pPr>
    </w:p>
    <w:p w14:paraId="62B503B9" w14:textId="77777777" w:rsidR="00932558" w:rsidRDefault="00932558" w:rsidP="00932558">
      <w:pPr>
        <w:numPr>
          <w:ilvl w:val="12"/>
          <w:numId w:val="0"/>
        </w:numPr>
      </w:pPr>
      <w:r>
        <w:t xml:space="preserve">Lokaler och utemiljö skall uppfylla vid varje tid gällande myndighetskrav, ha en god tillgänglighet samt vara ändamålsenliga och anpassade efter den berörda målgruppens behov. </w:t>
      </w:r>
    </w:p>
    <w:p w14:paraId="555CC16C" w14:textId="77777777" w:rsidR="00932558" w:rsidRDefault="00932558" w:rsidP="00932558">
      <w:pPr>
        <w:numPr>
          <w:ilvl w:val="12"/>
          <w:numId w:val="0"/>
        </w:numPr>
      </w:pPr>
    </w:p>
    <w:p w14:paraId="627537AE" w14:textId="77777777" w:rsidR="00932558" w:rsidRDefault="00932558" w:rsidP="00841230">
      <w:r>
        <w:t>Utförare som har lokaler för att bedriva t.ex. vård skall enligt miljöbalkens förordning SFS 1998:899 38 § om miljöfarlig verksamhet och hälsoskydd an</w:t>
      </w:r>
      <w:r w:rsidR="00841230">
        <w:t xml:space="preserve">mäla detta till miljökontoret. </w:t>
      </w:r>
    </w:p>
    <w:p w14:paraId="45E5FA2F" w14:textId="77777777" w:rsidR="00E73AEC" w:rsidRPr="00286FD6" w:rsidRDefault="00E73AEC" w:rsidP="0080400D">
      <w:pPr>
        <w:numPr>
          <w:ilvl w:val="12"/>
          <w:numId w:val="0"/>
        </w:numPr>
        <w:rPr>
          <w:highlight w:val="cyan"/>
        </w:rPr>
      </w:pPr>
    </w:p>
    <w:p w14:paraId="22BBAD1A" w14:textId="2407517F" w:rsidR="0080400D" w:rsidRPr="00110F32" w:rsidRDefault="00C61C89" w:rsidP="00C67C70">
      <w:pPr>
        <w:pStyle w:val="Rubrik3"/>
      </w:pPr>
      <w:bookmarkStart w:id="174" w:name="_Toc324509716"/>
      <w:bookmarkStart w:id="175" w:name="_Toc23939459"/>
      <w:r>
        <w:t>1.</w:t>
      </w:r>
      <w:r w:rsidR="00CE0410">
        <w:t xml:space="preserve">9.1 </w:t>
      </w:r>
      <w:r w:rsidR="0080400D" w:rsidRPr="00110F32">
        <w:t>Utrustning</w:t>
      </w:r>
      <w:bookmarkEnd w:id="174"/>
      <w:bookmarkEnd w:id="175"/>
    </w:p>
    <w:p w14:paraId="14EC71A0" w14:textId="77777777" w:rsidR="00316509" w:rsidRPr="009822EA" w:rsidRDefault="00932558" w:rsidP="009822EA">
      <w:pPr>
        <w:numPr>
          <w:ilvl w:val="12"/>
          <w:numId w:val="0"/>
        </w:numPr>
        <w:rPr>
          <w:highlight w:val="yellow"/>
        </w:rPr>
      </w:pPr>
      <w:r>
        <w:t xml:space="preserve">Utföraren skall tillhandahålla maskiner, redskap, </w:t>
      </w:r>
      <w:r w:rsidRPr="008D4106">
        <w:t>arbetskläder till deltagare om detta bedöms behövas i verksamheten samt personlig utrustning för personalen.</w:t>
      </w:r>
    </w:p>
    <w:p w14:paraId="4DCFBCEC" w14:textId="77777777" w:rsidR="00932558" w:rsidRPr="00BC56F9" w:rsidRDefault="00932558" w:rsidP="00932558">
      <w:pPr>
        <w:numPr>
          <w:ilvl w:val="12"/>
          <w:numId w:val="0"/>
        </w:numPr>
        <w:rPr>
          <w:highlight w:val="yellow"/>
        </w:rPr>
      </w:pPr>
    </w:p>
    <w:p w14:paraId="358F939C" w14:textId="227E6002" w:rsidR="009822EA" w:rsidRDefault="00C61C89" w:rsidP="009822EA">
      <w:pPr>
        <w:pStyle w:val="Rubrik2"/>
      </w:pPr>
      <w:bookmarkStart w:id="176" w:name="_Toc23939460"/>
      <w:r>
        <w:t>1.10</w:t>
      </w:r>
      <w:r w:rsidR="00CE0410">
        <w:t xml:space="preserve"> </w:t>
      </w:r>
      <w:r w:rsidR="009822EA">
        <w:t>IT-system, telefoner och hemsida</w:t>
      </w:r>
      <w:bookmarkEnd w:id="176"/>
    </w:p>
    <w:p w14:paraId="601E9466" w14:textId="77777777" w:rsidR="009822EA" w:rsidRDefault="009822EA" w:rsidP="009822EA">
      <w:pPr>
        <w:numPr>
          <w:ilvl w:val="12"/>
          <w:numId w:val="0"/>
        </w:numPr>
        <w:rPr>
          <w:rFonts w:eastAsiaTheme="minorHAnsi"/>
        </w:rPr>
      </w:pPr>
      <w:r>
        <w:t xml:space="preserve">Utförarens telefoner ska vara anslutna till kommunens växel. Kostnadsuppgifter kan erhållas från LK Data, Linköpings kommun. </w:t>
      </w:r>
    </w:p>
    <w:p w14:paraId="102FE6E6" w14:textId="77777777" w:rsidR="009822EA" w:rsidRDefault="009822EA" w:rsidP="009822EA">
      <w:pPr>
        <w:numPr>
          <w:ilvl w:val="12"/>
          <w:numId w:val="0"/>
        </w:numPr>
      </w:pPr>
    </w:p>
    <w:p w14:paraId="18B9B0DE" w14:textId="6236B615" w:rsidR="009822EA" w:rsidRDefault="009822EA" w:rsidP="009822EA">
      <w:pPr>
        <w:numPr>
          <w:ilvl w:val="12"/>
          <w:numId w:val="0"/>
        </w:numPr>
      </w:pPr>
      <w:r>
        <w:t xml:space="preserve">Utföraren ansvarar för att kontaktuppgifter och faktauppgifter som finns om boendet/verksamheten på </w:t>
      </w:r>
      <w:hyperlink r:id="rId14" w:history="1">
        <w:r>
          <w:rPr>
            <w:rStyle w:val="Hyperlnk"/>
          </w:rPr>
          <w:t>www.linkoping.se</w:t>
        </w:r>
      </w:hyperlink>
      <w:r>
        <w:t xml:space="preserve"> fortlöpande uppdateras enli</w:t>
      </w:r>
      <w:r w:rsidR="00DE765A">
        <w:t>gt direktiv från Social- och omsorgsförvaltningen</w:t>
      </w:r>
      <w:r>
        <w:t xml:space="preserve">. </w:t>
      </w:r>
    </w:p>
    <w:p w14:paraId="26C2E7AD" w14:textId="19DA3313" w:rsidR="009822EA" w:rsidRDefault="00DE765A" w:rsidP="009822EA">
      <w:pPr>
        <w:numPr>
          <w:ilvl w:val="12"/>
          <w:numId w:val="0"/>
        </w:numPr>
      </w:pPr>
      <w:r>
        <w:t>Social- och o</w:t>
      </w:r>
      <w:r w:rsidR="009822EA">
        <w:t xml:space="preserve">msorgsnämndens uppföljningar och kvalitetsredovisningar kommer att redovisas på hemsidan. </w:t>
      </w:r>
    </w:p>
    <w:p w14:paraId="1E3EA613" w14:textId="77777777" w:rsidR="009822EA" w:rsidRDefault="009822EA" w:rsidP="009822EA">
      <w:pPr>
        <w:numPr>
          <w:ilvl w:val="12"/>
          <w:numId w:val="0"/>
        </w:numPr>
      </w:pPr>
    </w:p>
    <w:p w14:paraId="6475F2A7" w14:textId="77777777" w:rsidR="009822EA" w:rsidRDefault="009822EA" w:rsidP="009822EA">
      <w:pPr>
        <w:numPr>
          <w:ilvl w:val="12"/>
          <w:numId w:val="0"/>
        </w:numPr>
      </w:pPr>
      <w:r>
        <w:t>Beställaren tillhandahåller verksamhetssystem</w:t>
      </w:r>
      <w:r>
        <w:rPr>
          <w:color w:val="1F497D"/>
        </w:rPr>
        <w:t>.</w:t>
      </w:r>
      <w:r>
        <w:t xml:space="preserve"> Beställaren står för kostnaden för själva systemet. För inrapportering av insatser och prestationer är utföraren skyldig att ansluta sig till systemet. För utföraren innebär detta en kostnad för anslutning till verksamhetssystemet. För mer information om kostnaden kontakta LK-data, tel. 013-20 60 00.</w:t>
      </w:r>
    </w:p>
    <w:p w14:paraId="1BEAE303" w14:textId="77777777" w:rsidR="009822EA" w:rsidRDefault="009822EA" w:rsidP="009822EA">
      <w:pPr>
        <w:numPr>
          <w:ilvl w:val="12"/>
          <w:numId w:val="0"/>
        </w:numPr>
      </w:pPr>
      <w:r>
        <w:t> </w:t>
      </w:r>
    </w:p>
    <w:p w14:paraId="1D13A49C" w14:textId="77777777" w:rsidR="009822EA" w:rsidRDefault="009822EA" w:rsidP="009822EA">
      <w:r>
        <w:t xml:space="preserve">Samtliga utförare ska dokumentera i och använda sig av kommunen anvisade IT-system. Utförare ska följa kommunens riktlinjer för dokumentation i berörda IT-system. </w:t>
      </w:r>
    </w:p>
    <w:p w14:paraId="159EC932" w14:textId="77777777" w:rsidR="009822EA" w:rsidRDefault="009822EA" w:rsidP="009822EA">
      <w:r>
        <w:br/>
        <w:t xml:space="preserve">Gällande riktlinjer finns att hämta på </w:t>
      </w:r>
      <w:hyperlink r:id="rId15" w:history="1">
        <w:r>
          <w:rPr>
            <w:rStyle w:val="Hyperlnk"/>
          </w:rPr>
          <w:t>www.linkoping.se</w:t>
        </w:r>
      </w:hyperlink>
      <w:r>
        <w:t>.</w:t>
      </w:r>
      <w:r>
        <w:rPr>
          <w:i/>
          <w:iCs/>
        </w:rPr>
        <w:t xml:space="preserve"> </w:t>
      </w:r>
      <w:r>
        <w:t xml:space="preserve">Dessa riktlinjer kan under avtalsperioden ändras och fler kan tillkomma utifrån bland annat ny eller ändrad lagstiftning, nya föreskrifter från Socialstyrelsen eller politiska beslut. Utföraren tecknar personuppgiftsbiträdesavtal med kommunen.  </w:t>
      </w:r>
    </w:p>
    <w:p w14:paraId="07993273" w14:textId="77777777" w:rsidR="009822EA" w:rsidRDefault="009822EA" w:rsidP="009822EA">
      <w:r>
        <w:t> </w:t>
      </w:r>
    </w:p>
    <w:p w14:paraId="1B310A7F" w14:textId="77777777" w:rsidR="009822EA" w:rsidRDefault="009822EA" w:rsidP="009822EA">
      <w:pPr>
        <w:numPr>
          <w:ilvl w:val="12"/>
          <w:numId w:val="0"/>
        </w:numPr>
      </w:pPr>
      <w:r>
        <w:t xml:space="preserve">Verksamhetssystemet innehåller bland annat en journalfunktion som är obligatorisk för utföraren. För denna dokumentation erfordras att utföraren kan ansluta sig till kommunens IT-baserade verksamhetssystem. </w:t>
      </w:r>
    </w:p>
    <w:p w14:paraId="436C5DC3" w14:textId="77777777" w:rsidR="009822EA" w:rsidRDefault="009822EA" w:rsidP="009822EA">
      <w:pPr>
        <w:numPr>
          <w:ilvl w:val="12"/>
          <w:numId w:val="0"/>
        </w:numPr>
      </w:pPr>
      <w:r>
        <w:t> </w:t>
      </w:r>
    </w:p>
    <w:p w14:paraId="2F55E173" w14:textId="77777777" w:rsidR="009822EA" w:rsidRDefault="009822EA" w:rsidP="009822EA">
      <w:pPr>
        <w:numPr>
          <w:ilvl w:val="12"/>
          <w:numId w:val="0"/>
        </w:numPr>
      </w:pPr>
      <w:r>
        <w:t>Beställningar/biståndsbeslut distribueras elektroniskt från socialkontoret. Verksamhetssystemet förutsätter höga krav på säkerhet vid anslutning.</w:t>
      </w:r>
    </w:p>
    <w:p w14:paraId="0CB6C9EE" w14:textId="77777777" w:rsidR="009822EA" w:rsidRDefault="009822EA" w:rsidP="009822EA">
      <w:pPr>
        <w:numPr>
          <w:ilvl w:val="12"/>
          <w:numId w:val="0"/>
        </w:numPr>
      </w:pPr>
      <w:r>
        <w:t> </w:t>
      </w:r>
    </w:p>
    <w:p w14:paraId="5B6D5812" w14:textId="77777777" w:rsidR="00BC56F9" w:rsidRPr="009822EA" w:rsidRDefault="009822EA" w:rsidP="009822EA">
      <w:pPr>
        <w:numPr>
          <w:ilvl w:val="12"/>
          <w:numId w:val="0"/>
        </w:numPr>
      </w:pPr>
      <w:r>
        <w:t>Utföraren är skyldig att delta i erforderlig utbildning utan extra ersättning.</w:t>
      </w:r>
    </w:p>
    <w:p w14:paraId="0CD8959D" w14:textId="77777777" w:rsidR="00E73AEC" w:rsidRPr="00286FD6" w:rsidRDefault="00E73AEC" w:rsidP="000179A0">
      <w:pPr>
        <w:numPr>
          <w:ilvl w:val="12"/>
          <w:numId w:val="0"/>
        </w:numPr>
        <w:rPr>
          <w:highlight w:val="cyan"/>
        </w:rPr>
      </w:pPr>
    </w:p>
    <w:p w14:paraId="6BF0712A" w14:textId="26E3DEE2" w:rsidR="00E73AEC" w:rsidRDefault="00C61C89" w:rsidP="00E73AEC">
      <w:pPr>
        <w:pStyle w:val="Rubrik2"/>
      </w:pPr>
      <w:bookmarkStart w:id="177" w:name="_Toc65559092"/>
      <w:bookmarkStart w:id="178" w:name="_Toc132015305"/>
      <w:bookmarkStart w:id="179" w:name="_Toc324509723"/>
      <w:bookmarkStart w:id="180" w:name="_Toc23939461"/>
      <w:r>
        <w:lastRenderedPageBreak/>
        <w:t>1.11</w:t>
      </w:r>
      <w:r w:rsidR="00E73AEC" w:rsidRPr="00932558">
        <w:t xml:space="preserve"> Miljöarbete</w:t>
      </w:r>
      <w:bookmarkEnd w:id="177"/>
      <w:bookmarkEnd w:id="178"/>
      <w:bookmarkEnd w:id="179"/>
      <w:bookmarkEnd w:id="180"/>
      <w:r w:rsidR="00E73AEC" w:rsidRPr="00932558">
        <w:t xml:space="preserve"> </w:t>
      </w:r>
    </w:p>
    <w:p w14:paraId="5A6C0762" w14:textId="77777777" w:rsidR="00B8214C" w:rsidRDefault="00B8214C" w:rsidP="00B8214C">
      <w:r>
        <w:t xml:space="preserve">Utföraren ansvarar för att i sin verksamhet aktivt verka för att minimera negativt miljöpåverkande faktorer. Miljöfrågorna ska integreras i det dagliga arbetet. </w:t>
      </w:r>
    </w:p>
    <w:p w14:paraId="7D641BEE" w14:textId="77777777" w:rsidR="00B8214C" w:rsidRDefault="00B8214C" w:rsidP="00B8214C">
      <w:r>
        <w:t xml:space="preserve">Verksamhetens miljöarbete ska utgå ifrån Linköpings kommuns styrande dokument samt lagar och föreskrifter i miljöområdet. Utföraren ska upprätta en plan där verksamhetens systematiska miljöarbete beskrivs genom att sätta upp konkreta och mätbara miljömål. Utföraren ansvarar för att miljömålen har satts upp för de områden som har en stor miljöpåverkan utifrån sitt uppdrag. Utföraren ansvarar vidare för kontinuerlig utbildning av alla medarbetare i miljöfrågor kopplade till uppdraget. Det egna miljöarbetet ska följas upp årligen av utföraren. </w:t>
      </w:r>
    </w:p>
    <w:p w14:paraId="049077CB" w14:textId="77777777" w:rsidR="00B8214C" w:rsidRDefault="00B8214C" w:rsidP="00B8214C">
      <w:r>
        <w:t xml:space="preserve">Utföraren ska på begäran av beställaren kunna uppvisa plan gällande miljöarbete samt hur det implementeras i det dagliga arbetet. </w:t>
      </w:r>
    </w:p>
    <w:p w14:paraId="355063D0" w14:textId="77777777" w:rsidR="00B8214C" w:rsidRDefault="00B8214C" w:rsidP="00B8214C">
      <w:r>
        <w:t xml:space="preserve">Utföraren ansvarar för att hålla sig uppdaterad gällande lagar, föreskrifter och kommunens riktlinjer och rutiner avseende miljöarbete under hela avtalstiden. Utföraren ansvarar för att följa och vara väl medveten om Linköpings kommuns miljö- och klimatarbete som finns på: </w:t>
      </w:r>
    </w:p>
    <w:p w14:paraId="565EA0AB" w14:textId="77777777" w:rsidR="00B8214C" w:rsidRDefault="00B8214C" w:rsidP="00B8214C"/>
    <w:p w14:paraId="6811FDD3" w14:textId="2A97C0DF" w:rsidR="00B8214C" w:rsidRDefault="00A93378" w:rsidP="00B8214C">
      <w:hyperlink r:id="rId16" w:history="1">
        <w:r w:rsidR="00B8214C" w:rsidRPr="001B3008">
          <w:rPr>
            <w:rStyle w:val="Hyperlnk"/>
          </w:rPr>
          <w:t>https://www.linkoping.se/kommun-och-politik/fakta-om-linkoping/regler-och-styrande-dokument/</w:t>
        </w:r>
      </w:hyperlink>
      <w:r w:rsidR="00B8214C">
        <w:t xml:space="preserve"> </w:t>
      </w:r>
    </w:p>
    <w:p w14:paraId="07469578" w14:textId="77777777" w:rsidR="00B8214C" w:rsidRDefault="00B8214C" w:rsidP="00B8214C"/>
    <w:p w14:paraId="15B2FE8C" w14:textId="15436AA3" w:rsidR="00B8214C" w:rsidRDefault="00B8214C" w:rsidP="00B8214C">
      <w:r>
        <w:t>Revidering av nuvarande policys och styrande dokument inom miljöområdet kan komma att ändras under avtalsperioden.</w:t>
      </w:r>
    </w:p>
    <w:p w14:paraId="67BAA4FE" w14:textId="77777777" w:rsidR="00841230" w:rsidRPr="00932558" w:rsidRDefault="00841230" w:rsidP="00841230"/>
    <w:p w14:paraId="7E58A4FF" w14:textId="6AE808E8" w:rsidR="00185AA6" w:rsidRPr="00932558" w:rsidRDefault="00C61C89" w:rsidP="00185AA6">
      <w:pPr>
        <w:pStyle w:val="Rubrik2"/>
      </w:pPr>
      <w:bookmarkStart w:id="181" w:name="_Toc23939462"/>
      <w:r>
        <w:t>1.12</w:t>
      </w:r>
      <w:r w:rsidR="00185AA6" w:rsidRPr="00932558">
        <w:t xml:space="preserve"> Etiska affärsregler</w:t>
      </w:r>
      <w:bookmarkEnd w:id="181"/>
    </w:p>
    <w:p w14:paraId="29BECD17" w14:textId="77777777" w:rsidR="00E73AEC" w:rsidRPr="00286FD6" w:rsidRDefault="007A4AAD" w:rsidP="00E73AEC">
      <w:pPr>
        <w:pStyle w:val="Innehll1"/>
        <w:rPr>
          <w:highlight w:val="cyan"/>
        </w:rPr>
      </w:pPr>
      <w:bookmarkStart w:id="182" w:name="_Toc65559093"/>
      <w:r w:rsidRPr="00932558">
        <w:t>Utföraren ska respektera ILO:s kärnkonventioner genom hela produktionskedjan.</w:t>
      </w:r>
      <w:r w:rsidRPr="00286FD6">
        <w:rPr>
          <w:highlight w:val="cyan"/>
        </w:rPr>
        <w:br/>
      </w:r>
    </w:p>
    <w:p w14:paraId="17CEA7FA" w14:textId="628C693C" w:rsidR="00E73AEC" w:rsidRPr="00932558" w:rsidRDefault="00C61C89" w:rsidP="00E73AEC">
      <w:pPr>
        <w:pStyle w:val="Rubrik2"/>
      </w:pPr>
      <w:bookmarkStart w:id="183" w:name="_Toc132015306"/>
      <w:bookmarkStart w:id="184" w:name="_Toc324509724"/>
      <w:bookmarkStart w:id="185" w:name="_Toc23939463"/>
      <w:r>
        <w:t>1.13</w:t>
      </w:r>
      <w:r w:rsidR="00CE0410">
        <w:t xml:space="preserve"> </w:t>
      </w:r>
      <w:r w:rsidR="00E73AEC" w:rsidRPr="00932558">
        <w:t>Beredskapsplaner för svåra och oväntade påfrestningar i samhället</w:t>
      </w:r>
      <w:bookmarkEnd w:id="182"/>
      <w:bookmarkEnd w:id="183"/>
      <w:bookmarkEnd w:id="184"/>
      <w:bookmarkEnd w:id="185"/>
    </w:p>
    <w:p w14:paraId="4D9E414E" w14:textId="3E211A89" w:rsidR="00C40E47" w:rsidRDefault="00C40E47" w:rsidP="00C40E47">
      <w:r w:rsidRPr="00241157">
        <w:t>Kommunens arbete med krisberedskap omfattar</w:t>
      </w:r>
      <w:r>
        <w:t xml:space="preserve"> kris, </w:t>
      </w:r>
      <w:r w:rsidRPr="00241157">
        <w:t>extraordinär händelse i fredstid</w:t>
      </w:r>
      <w:r>
        <w:t xml:space="preserve"> samt</w:t>
      </w:r>
      <w:r w:rsidRPr="00241157">
        <w:t xml:space="preserve"> höjd beredskap</w:t>
      </w:r>
      <w:r>
        <w:t xml:space="preserve">. Som en del i landets totala krisberedskap har Linköpings kommun ansvar för </w:t>
      </w:r>
      <w:r w:rsidRPr="00B83ECB">
        <w:t>sin verksamhet</w:t>
      </w:r>
      <w:r>
        <w:t xml:space="preserve"> inom sitt geografiska område. Krisberedskap regleras idag i en rad lagar och förordningar bl.a. lag om kommuners och landstings åtgärder inför och vid extraordinära händelser i fredstid och höjd beredskap, förordning om kommuners och landstings åtgärder inför och vid extraordinära händelser i fredstid och höjd beredskap samt kommunallagen. Det pågår och förväntas ske flera större ändringar inom lagstiftningen på kris</w:t>
      </w:r>
      <w:r w:rsidR="00516597">
        <w:t>beredskapsområdet. Utföraren</w:t>
      </w:r>
      <w:r>
        <w:t xml:space="preserve"> ska, liksom vad gäller för avtalet i övrigt, följa vid var tid gällande lagstiftning. </w:t>
      </w:r>
    </w:p>
    <w:p w14:paraId="4B3C3902" w14:textId="3C70F767" w:rsidR="00C40E47" w:rsidRDefault="00C40E47" w:rsidP="00C40E47">
      <w:r w:rsidRPr="00860DC9">
        <w:t xml:space="preserve">När det gäller </w:t>
      </w:r>
      <w:r w:rsidRPr="00B83ECB">
        <w:t>krisberedskap</w:t>
      </w:r>
      <w:r w:rsidRPr="00860DC9">
        <w:t xml:space="preserve"> </w:t>
      </w:r>
      <w:r>
        <w:t xml:space="preserve">ska vissa samhällsfunktioner, däribland </w:t>
      </w:r>
      <w:r w:rsidRPr="00860DC9">
        <w:t>äldreomsorg</w:t>
      </w:r>
      <w:r>
        <w:t>,</w:t>
      </w:r>
      <w:r w:rsidRPr="00860DC9">
        <w:t xml:space="preserve"> </w:t>
      </w:r>
      <w:r>
        <w:t>bedrivas med kontinuitet för att tillförsäkra att brukarna får sina behov tillgodosedda. Som avtalspart till komm</w:t>
      </w:r>
      <w:r w:rsidR="00516597">
        <w:t>unen inom detta område, ska utföraren</w:t>
      </w:r>
      <w:r>
        <w:t xml:space="preserve"> därför fullgöra sitt avtalade åtagande oavsett yttre eller andra omständigheter.</w:t>
      </w:r>
      <w:r w:rsidRPr="00860DC9">
        <w:t xml:space="preserve"> Det finns </w:t>
      </w:r>
      <w:r>
        <w:t xml:space="preserve">med anledning härav inte några </w:t>
      </w:r>
      <w:r w:rsidRPr="00860DC9">
        <w:t xml:space="preserve">omständigheter som </w:t>
      </w:r>
      <w:r>
        <w:t>innebär</w:t>
      </w:r>
      <w:r w:rsidRPr="00860DC9">
        <w:t xml:space="preserve"> att </w:t>
      </w:r>
      <w:r w:rsidR="000F0FC5">
        <w:t>utföraren</w:t>
      </w:r>
      <w:r>
        <w:t xml:space="preserve"> befrias från ansvar för den avtalade driften av verksamheten (ingen force majeure). </w:t>
      </w:r>
    </w:p>
    <w:p w14:paraId="6063DC3D" w14:textId="514886F7" w:rsidR="00C40E47" w:rsidRPr="007A5387" w:rsidRDefault="00C40E47" w:rsidP="00C40E47">
      <w:r>
        <w:t>Vid en allvarlig kris eller vid en</w:t>
      </w:r>
      <w:r w:rsidRPr="00191B9D">
        <w:t xml:space="preserve"> extraordinär händelse i fredstid, exempelvis </w:t>
      </w:r>
      <w:r>
        <w:t xml:space="preserve">förödande brand eller </w:t>
      </w:r>
      <w:r w:rsidRPr="00191B9D">
        <w:t>pandemi, kan Beställaren påkalla ett närmare samarbete mellan Beställaren oc</w:t>
      </w:r>
      <w:r w:rsidR="00516597">
        <w:t xml:space="preserve">h de Utförare </w:t>
      </w:r>
      <w:r w:rsidRPr="00191B9D">
        <w:t xml:space="preserve">kommunen har avtal med. </w:t>
      </w:r>
      <w:r>
        <w:t xml:space="preserve">Det kan till exempel röra sig om </w:t>
      </w:r>
      <w:r w:rsidRPr="007728B3">
        <w:t>en situation då antalet brukare i behov av vård och omsorg kraftigt ökar samtidigt som en stor andel av personalen är sjuka. För att se till att enskilda i behov av nödvändiga insatser får</w:t>
      </w:r>
      <w:r w:rsidR="00516597">
        <w:t xml:space="preserve"> sina behov tillgodosedda, kan b</w:t>
      </w:r>
      <w:r w:rsidRPr="007728B3">
        <w:t xml:space="preserve">eställaren besluta </w:t>
      </w:r>
      <w:r w:rsidR="00516597">
        <w:t>om att u</w:t>
      </w:r>
      <w:r w:rsidRPr="007728B3">
        <w:t xml:space="preserve">tförare ska </w:t>
      </w:r>
      <w:r w:rsidR="00516597">
        <w:t>samarbeta med varandra och med b</w:t>
      </w:r>
      <w:r w:rsidRPr="007728B3">
        <w:t>eställaren för att gemensamt se till att tillgängliga personalresurser fördelas på ett lämpligt sätt.</w:t>
      </w:r>
    </w:p>
    <w:p w14:paraId="7204FA2E" w14:textId="23DDD309" w:rsidR="00C40E47" w:rsidRPr="007A5387" w:rsidRDefault="00516597" w:rsidP="00C40E47">
      <w:r>
        <w:lastRenderedPageBreak/>
        <w:t>Utföraren</w:t>
      </w:r>
      <w:r w:rsidR="00C40E47">
        <w:t xml:space="preserve"> ska</w:t>
      </w:r>
      <w:r w:rsidR="00C40E47" w:rsidRPr="00241157">
        <w:t xml:space="preserve"> </w:t>
      </w:r>
      <w:r w:rsidR="00C40E47">
        <w:t xml:space="preserve">också </w:t>
      </w:r>
      <w:r w:rsidR="00C40E47" w:rsidRPr="00241157">
        <w:t xml:space="preserve">samverka </w:t>
      </w:r>
      <w:r w:rsidR="00C40E47">
        <w:t xml:space="preserve">med kommunen </w:t>
      </w:r>
      <w:r w:rsidR="00C40E47" w:rsidRPr="00241157">
        <w:t xml:space="preserve">i syfte att uppnå samordning av förberedelser inför </w:t>
      </w:r>
      <w:r w:rsidR="00C40E47">
        <w:t>sådana</w:t>
      </w:r>
      <w:r w:rsidR="00C40E47" w:rsidRPr="00241157">
        <w:t xml:space="preserve"> händelser</w:t>
      </w:r>
      <w:r w:rsidR="00C40E47">
        <w:t xml:space="preserve"> och situationer som beskrivits ovan</w:t>
      </w:r>
      <w:r w:rsidR="00C40E47" w:rsidRPr="00241157">
        <w:t>.</w:t>
      </w:r>
      <w:r>
        <w:t xml:space="preserve"> Det innebär att utföraren</w:t>
      </w:r>
      <w:r w:rsidR="00C40E47">
        <w:t xml:space="preserve"> bl.a. </w:t>
      </w:r>
      <w:r w:rsidR="00C40E47" w:rsidRPr="00627F75">
        <w:t xml:space="preserve">ska upprätta </w:t>
      </w:r>
      <w:r w:rsidR="00C40E47">
        <w:t>en krishanteringsplan som beskriver hur verksamheten ska kunna fortlö</w:t>
      </w:r>
      <w:r>
        <w:t>pa i ett krisläge. Utföraren</w:t>
      </w:r>
      <w:r w:rsidR="00C40E47">
        <w:t xml:space="preserve"> ska vidare </w:t>
      </w:r>
      <w:r w:rsidR="00C40E47" w:rsidRPr="00627F75">
        <w:t>informera och regelbundet öva sin personal</w:t>
      </w:r>
      <w:r w:rsidR="00C40E47">
        <w:t xml:space="preserve"> i hantering av krislägen </w:t>
      </w:r>
      <w:r w:rsidR="00C40E47" w:rsidRPr="00627F75">
        <w:t xml:space="preserve">i syfte att ha en handlingsberedskap för exempelvis brand, </w:t>
      </w:r>
      <w:r w:rsidR="00C40E47">
        <w:t xml:space="preserve">hot, </w:t>
      </w:r>
      <w:r w:rsidR="00C40E47" w:rsidRPr="00627F75">
        <w:t>svåra olyckor, sabotage, elavbrott</w:t>
      </w:r>
      <w:r w:rsidR="00C40E47">
        <w:t xml:space="preserve">, eller </w:t>
      </w:r>
      <w:r w:rsidR="00C40E47" w:rsidRPr="00B25A30">
        <w:t>att tryg</w:t>
      </w:r>
      <w:r w:rsidR="00C40E47">
        <w:t>ghetslarm</w:t>
      </w:r>
      <w:r>
        <w:t>en slutar fungera. Utföraren</w:t>
      </w:r>
      <w:r w:rsidR="00C40E47">
        <w:t xml:space="preserve"> är vidare skyldig att delta i övningar som initierats av kommunen eller annan myndighet. </w:t>
      </w:r>
    </w:p>
    <w:p w14:paraId="43FEB7BD" w14:textId="6027262F" w:rsidR="00C40E47" w:rsidRPr="00B43F6F" w:rsidRDefault="00516597" w:rsidP="00C40E47">
      <w:r>
        <w:t>Utföraren</w:t>
      </w:r>
      <w:r w:rsidR="00C40E47" w:rsidRPr="00B43F6F">
        <w:t xml:space="preserve"> ska slutligen arbeta med systematiskt brandskyddsarbete inkluderat individbaserat brandskydd.</w:t>
      </w:r>
    </w:p>
    <w:p w14:paraId="17B5307C" w14:textId="77777777" w:rsidR="0080400D" w:rsidRPr="00286FD6" w:rsidRDefault="0080400D" w:rsidP="0080400D">
      <w:pPr>
        <w:rPr>
          <w:highlight w:val="cyan"/>
        </w:rPr>
      </w:pPr>
    </w:p>
    <w:p w14:paraId="1D11B8AD" w14:textId="3684B1E3" w:rsidR="00165959" w:rsidRPr="000C70E0" w:rsidRDefault="00C61C89" w:rsidP="00165959">
      <w:pPr>
        <w:pStyle w:val="Rubrik2"/>
      </w:pPr>
      <w:bookmarkStart w:id="186" w:name="_Toc23939464"/>
      <w:bookmarkStart w:id="187" w:name="_Toc65559085"/>
      <w:r>
        <w:t>1.14</w:t>
      </w:r>
      <w:r w:rsidR="00CE0410">
        <w:t xml:space="preserve"> </w:t>
      </w:r>
      <w:r w:rsidR="00D974FF" w:rsidRPr="000C70E0">
        <w:t>Uppföljning, utvärdering och klagomålshantering</w:t>
      </w:r>
      <w:bookmarkEnd w:id="186"/>
    </w:p>
    <w:bookmarkEnd w:id="187"/>
    <w:p w14:paraId="64802FDD" w14:textId="4C6E179C" w:rsidR="00D974FF" w:rsidRPr="007B61E1" w:rsidRDefault="0046491D" w:rsidP="00DE765A">
      <w:pPr>
        <w:numPr>
          <w:ilvl w:val="12"/>
          <w:numId w:val="0"/>
        </w:numPr>
        <w:tabs>
          <w:tab w:val="left" w:pos="1276"/>
          <w:tab w:val="left" w:pos="3969"/>
        </w:tabs>
        <w:ind w:hanging="851"/>
        <w:rPr>
          <w:u w:val="single"/>
        </w:rPr>
      </w:pPr>
      <w:r>
        <w:tab/>
      </w:r>
      <w:r w:rsidR="00DE765A">
        <w:t>Social- och o</w:t>
      </w:r>
      <w:r w:rsidR="00D974FF" w:rsidRPr="005A3BA7">
        <w:t>msorgsnämnden antar årligen en särskild plan för kvalitetsuppföljning</w:t>
      </w:r>
      <w:r w:rsidR="00D974FF">
        <w:t xml:space="preserve">. </w:t>
      </w:r>
    </w:p>
    <w:p w14:paraId="24B926A0" w14:textId="77777777" w:rsidR="00D974FF" w:rsidRPr="005A3BA7" w:rsidRDefault="00D974FF" w:rsidP="00D974FF">
      <w:r>
        <w:t>V</w:t>
      </w:r>
      <w:r w:rsidRPr="005A3BA7">
        <w:t xml:space="preserve">erksamheten </w:t>
      </w:r>
      <w:r>
        <w:t xml:space="preserve">kan komma </w:t>
      </w:r>
      <w:r w:rsidRPr="005A3BA7">
        <w:t>att följas upp exempelvis genom planerade och/eller oanmälda platsbesök, utförar</w:t>
      </w:r>
      <w:r>
        <w:t>en</w:t>
      </w:r>
      <w:r w:rsidRPr="005A3BA7">
        <w:t>s egen avvikelserapportering, förslags- och klagomålsrutinen, samt redovisning</w:t>
      </w:r>
      <w:r>
        <w:t>en i verksamhetsberättelsen</w:t>
      </w:r>
      <w:r w:rsidRPr="005A3BA7">
        <w:t xml:space="preserve">. På individnivå kommer även den enskildes genomförandeplan att utgöra grund för uppföljning. </w:t>
      </w:r>
    </w:p>
    <w:p w14:paraId="6E0B8CD5" w14:textId="77777777" w:rsidR="00D974FF" w:rsidRPr="005A3BA7" w:rsidRDefault="00D974FF" w:rsidP="00D974FF">
      <w:pPr>
        <w:numPr>
          <w:ilvl w:val="12"/>
          <w:numId w:val="0"/>
        </w:numPr>
      </w:pPr>
    </w:p>
    <w:p w14:paraId="4C26B6DF" w14:textId="368C9F07" w:rsidR="00D974FF" w:rsidRPr="005A3BA7" w:rsidRDefault="00D974FF" w:rsidP="00D974FF">
      <w:pPr>
        <w:numPr>
          <w:ilvl w:val="12"/>
          <w:numId w:val="0"/>
        </w:numPr>
      </w:pPr>
      <w:r w:rsidRPr="005A3BA7">
        <w:t>Utföraren är skyldig att utan extra kostnad, ta fram och tillhandahålla de uppgifter om verksamheten som</w:t>
      </w:r>
      <w:r w:rsidR="00DE765A">
        <w:t xml:space="preserve"> Social- och</w:t>
      </w:r>
      <w:r w:rsidRPr="005A3BA7">
        <w:t xml:space="preserve"> omsorgsnämnden kan komma att begära för att informera sig om verksamheten.</w:t>
      </w:r>
    </w:p>
    <w:p w14:paraId="04426DA5" w14:textId="77777777" w:rsidR="00D974FF" w:rsidRPr="00A326BB" w:rsidRDefault="00D974FF" w:rsidP="00D974FF">
      <w:pPr>
        <w:numPr>
          <w:ilvl w:val="12"/>
          <w:numId w:val="0"/>
        </w:numPr>
        <w:rPr>
          <w:highlight w:val="yellow"/>
        </w:rPr>
      </w:pPr>
    </w:p>
    <w:p w14:paraId="03750440" w14:textId="3D8F48E9" w:rsidR="00D974FF" w:rsidRPr="00A221DA" w:rsidRDefault="00DE765A" w:rsidP="00D974FF">
      <w:pPr>
        <w:numPr>
          <w:ilvl w:val="12"/>
          <w:numId w:val="0"/>
        </w:numPr>
      </w:pPr>
      <w:r>
        <w:t>Social- och o</w:t>
      </w:r>
      <w:r w:rsidR="00D974FF" w:rsidRPr="00A221DA">
        <w:t>msorgsnämnden förbehåller sig rätten att komplettera utförarens rapportering med egna besök i verksamheten och genom andra egna underlag som erhålls genom t ex enkät/motsvarande. Vid s</w:t>
      </w:r>
      <w:r w:rsidR="00D974FF">
        <w:t>å kallade</w:t>
      </w:r>
      <w:r w:rsidR="00D974FF" w:rsidRPr="00A221DA">
        <w:t xml:space="preserve"> platsbesök </w:t>
      </w:r>
      <w:r w:rsidR="00D974FF" w:rsidRPr="004B3C2F">
        <w:t xml:space="preserve">ska </w:t>
      </w:r>
      <w:r w:rsidR="00D974FF" w:rsidRPr="00A221DA">
        <w:t>ansvarig för verksamheten delta.</w:t>
      </w:r>
    </w:p>
    <w:p w14:paraId="3B30AC4B" w14:textId="77777777" w:rsidR="00D974FF" w:rsidRPr="00A221DA" w:rsidRDefault="00D974FF" w:rsidP="00D974FF">
      <w:pPr>
        <w:numPr>
          <w:ilvl w:val="12"/>
          <w:numId w:val="0"/>
        </w:numPr>
      </w:pPr>
    </w:p>
    <w:p w14:paraId="554E970E" w14:textId="3CECEB83" w:rsidR="00D974FF" w:rsidRPr="00A221DA" w:rsidRDefault="00D974FF" w:rsidP="00D974FF">
      <w:pPr>
        <w:numPr>
          <w:ilvl w:val="12"/>
          <w:numId w:val="0"/>
        </w:numPr>
      </w:pPr>
      <w:r w:rsidRPr="00A221DA">
        <w:t xml:space="preserve">Uppföljning görs i huvudsak av </w:t>
      </w:r>
      <w:r w:rsidR="006C47B8">
        <w:t xml:space="preserve">tjänstemän inom </w:t>
      </w:r>
      <w:r w:rsidR="00DE765A">
        <w:t xml:space="preserve">Social- och </w:t>
      </w:r>
      <w:r w:rsidR="006C47B8">
        <w:t>o</w:t>
      </w:r>
      <w:r>
        <w:t>msorgsnämndens ansvarsområde. Då avtalet upprättats utgörs denna funktion i första hand av Kva</w:t>
      </w:r>
      <w:r w:rsidR="00D93E15">
        <w:t>litets- och utvärderingsgruppen</w:t>
      </w:r>
      <w:r>
        <w:t xml:space="preserve">. </w:t>
      </w:r>
    </w:p>
    <w:p w14:paraId="4305DDCF" w14:textId="77777777" w:rsidR="00932558" w:rsidRDefault="00932558" w:rsidP="00932558">
      <w:pPr>
        <w:numPr>
          <w:ilvl w:val="12"/>
          <w:numId w:val="0"/>
        </w:numPr>
      </w:pPr>
    </w:p>
    <w:p w14:paraId="531B335A" w14:textId="77777777" w:rsidR="00932558" w:rsidRDefault="00932558" w:rsidP="00932558">
      <w:pPr>
        <w:numPr>
          <w:ilvl w:val="12"/>
          <w:numId w:val="0"/>
        </w:numPr>
      </w:pPr>
      <w:r w:rsidRPr="00797416">
        <w:t>Utföraren skall ge den enskilde tillgång till dator med internetuppkoppling, samt eventuella arbetstekniska hjälpmedel och vid behov vara den enskilde behjälplig, för att möjli</w:t>
      </w:r>
      <w:r w:rsidR="00BC56F9" w:rsidRPr="00797416">
        <w:t>ggöra deltagande i brukarenkät eller andra utvärderingsverktyg</w:t>
      </w:r>
      <w:r w:rsidRPr="00797416">
        <w:t>.</w:t>
      </w:r>
      <w:r>
        <w:t xml:space="preserve"> </w:t>
      </w:r>
    </w:p>
    <w:p w14:paraId="558DE5C7" w14:textId="77777777" w:rsidR="00932558" w:rsidRDefault="00932558" w:rsidP="00932558">
      <w:pPr>
        <w:numPr>
          <w:ilvl w:val="12"/>
          <w:numId w:val="0"/>
        </w:numPr>
      </w:pPr>
    </w:p>
    <w:p w14:paraId="173E226A" w14:textId="6813C466" w:rsidR="00932558" w:rsidRDefault="00932558" w:rsidP="00747291">
      <w:pPr>
        <w:numPr>
          <w:ilvl w:val="12"/>
          <w:numId w:val="0"/>
        </w:numPr>
        <w:ind w:hanging="851"/>
      </w:pPr>
      <w:r>
        <w:tab/>
      </w:r>
      <w:r w:rsidR="00747291" w:rsidRPr="003A56D5">
        <w:t>Utföraren ska följa</w:t>
      </w:r>
      <w:r w:rsidR="00747291">
        <w:t xml:space="preserve"> </w:t>
      </w:r>
      <w:r w:rsidR="00DE765A">
        <w:t xml:space="preserve">Social- och </w:t>
      </w:r>
      <w:r w:rsidR="00747291">
        <w:t>omsorgsnämndens</w:t>
      </w:r>
      <w:r w:rsidR="00747291" w:rsidRPr="003A56D5">
        <w:t xml:space="preserve"> rutin för synpunkter och klagomål. </w:t>
      </w:r>
      <w:r w:rsidR="00747291">
        <w:br/>
      </w:r>
      <w:r w:rsidR="00747291" w:rsidRPr="003A56D5">
        <w:t xml:space="preserve">Se </w:t>
      </w:r>
      <w:hyperlink r:id="rId17" w:history="1">
        <w:r w:rsidR="00747291" w:rsidRPr="003A56D5">
          <w:rPr>
            <w:rStyle w:val="Hyperlnk"/>
          </w:rPr>
          <w:t>www.linkoping.se</w:t>
        </w:r>
      </w:hyperlink>
      <w:r w:rsidR="00747291">
        <w:t>.</w:t>
      </w:r>
    </w:p>
    <w:p w14:paraId="45BB0D95" w14:textId="77777777" w:rsidR="0080400D" w:rsidRPr="00286FD6" w:rsidRDefault="0080400D" w:rsidP="0080400D">
      <w:pPr>
        <w:numPr>
          <w:ilvl w:val="12"/>
          <w:numId w:val="0"/>
        </w:numPr>
        <w:rPr>
          <w:sz w:val="22"/>
          <w:highlight w:val="cyan"/>
        </w:rPr>
      </w:pPr>
    </w:p>
    <w:p w14:paraId="3404D523" w14:textId="1BA92670" w:rsidR="0080400D" w:rsidRPr="0046491D" w:rsidRDefault="00C61C89" w:rsidP="00C67C70">
      <w:pPr>
        <w:pStyle w:val="Rubrik3"/>
      </w:pPr>
      <w:bookmarkStart w:id="188" w:name="_Toc65469070"/>
      <w:bookmarkStart w:id="189" w:name="_Toc132015299"/>
      <w:bookmarkStart w:id="190" w:name="_Toc324509722"/>
      <w:bookmarkStart w:id="191" w:name="_Toc23939465"/>
      <w:r>
        <w:t>1.</w:t>
      </w:r>
      <w:r w:rsidR="00CE0410">
        <w:t xml:space="preserve">14.1 </w:t>
      </w:r>
      <w:r w:rsidR="0080400D" w:rsidRPr="0046491D">
        <w:t>Tillsyn</w:t>
      </w:r>
      <w:bookmarkEnd w:id="188"/>
      <w:bookmarkEnd w:id="189"/>
      <w:bookmarkEnd w:id="190"/>
      <w:bookmarkEnd w:id="191"/>
    </w:p>
    <w:p w14:paraId="3871688C" w14:textId="77777777" w:rsidR="0080400D" w:rsidRPr="0046491D" w:rsidRDefault="0046491D" w:rsidP="0080400D">
      <w:pPr>
        <w:numPr>
          <w:ilvl w:val="12"/>
          <w:numId w:val="0"/>
        </w:numPr>
        <w:tabs>
          <w:tab w:val="left" w:pos="1276"/>
          <w:tab w:val="left" w:pos="2835"/>
        </w:tabs>
      </w:pPr>
      <w:bookmarkStart w:id="192" w:name="_Toc65559090"/>
      <w:r w:rsidRPr="0046491D">
        <w:t>Inspektionen för vård och omsorg</w:t>
      </w:r>
      <w:r w:rsidR="0080400D" w:rsidRPr="0046491D">
        <w:t xml:space="preserve"> </w:t>
      </w:r>
      <w:r w:rsidRPr="0046491D">
        <w:t xml:space="preserve">(IVO) </w:t>
      </w:r>
      <w:r w:rsidR="0080400D" w:rsidRPr="0046491D">
        <w:t>har enligt SoL och LSS tillsynsansvar över verksamhete</w:t>
      </w:r>
      <w:r w:rsidR="00386942" w:rsidRPr="0046491D">
        <w:t>n</w:t>
      </w:r>
      <w:r w:rsidR="0080400D" w:rsidRPr="0046491D">
        <w:t xml:space="preserve">. </w:t>
      </w:r>
    </w:p>
    <w:p w14:paraId="71C48B9D" w14:textId="77777777" w:rsidR="0046491D" w:rsidRPr="0046491D" w:rsidRDefault="0046491D" w:rsidP="0080400D">
      <w:pPr>
        <w:numPr>
          <w:ilvl w:val="12"/>
          <w:numId w:val="0"/>
        </w:numPr>
        <w:tabs>
          <w:tab w:val="left" w:pos="1276"/>
          <w:tab w:val="left" w:pos="2835"/>
        </w:tabs>
      </w:pPr>
    </w:p>
    <w:p w14:paraId="1C2CEE30" w14:textId="77777777" w:rsidR="0080400D" w:rsidRPr="0046491D" w:rsidRDefault="0080400D" w:rsidP="0080400D">
      <w:r w:rsidRPr="0046491D">
        <w:t xml:space="preserve">Om </w:t>
      </w:r>
      <w:r w:rsidR="0046491D" w:rsidRPr="0046491D">
        <w:t>IVO</w:t>
      </w:r>
      <w:r w:rsidRPr="0046491D">
        <w:t xml:space="preserve"> inleder undersök</w:t>
      </w:r>
      <w:r w:rsidR="002415EA" w:rsidRPr="0046491D">
        <w:t>ning angående verksamheten ska</w:t>
      </w:r>
      <w:r w:rsidRPr="0046491D">
        <w:t xml:space="preserve"> utföraren på eget initiativ informera </w:t>
      </w:r>
      <w:r w:rsidR="00A90D15" w:rsidRPr="0046491D">
        <w:t>beställaren</w:t>
      </w:r>
      <w:r w:rsidRPr="0046491D">
        <w:t xml:space="preserve"> om detta. </w:t>
      </w:r>
      <w:r w:rsidR="003603A3" w:rsidRPr="0046491D">
        <w:t>MAS utövar tillsyn genom anmälda eller oanmälda verksamhetsbesök.</w:t>
      </w:r>
    </w:p>
    <w:p w14:paraId="02BA6D80" w14:textId="77777777" w:rsidR="0080400D" w:rsidRPr="0046491D" w:rsidRDefault="0080400D" w:rsidP="0080400D">
      <w:pPr>
        <w:numPr>
          <w:ilvl w:val="12"/>
          <w:numId w:val="0"/>
        </w:numPr>
        <w:tabs>
          <w:tab w:val="left" w:pos="1276"/>
          <w:tab w:val="left" w:pos="2835"/>
        </w:tabs>
      </w:pPr>
    </w:p>
    <w:p w14:paraId="4507749B" w14:textId="4334496A" w:rsidR="0080400D" w:rsidRPr="0046491D" w:rsidRDefault="00C61C89" w:rsidP="00C67C70">
      <w:pPr>
        <w:pStyle w:val="Rubrik3"/>
      </w:pPr>
      <w:bookmarkStart w:id="193" w:name="_Toc65559099"/>
      <w:bookmarkStart w:id="194" w:name="_Toc132015309"/>
      <w:bookmarkStart w:id="195" w:name="_Toc324509725"/>
      <w:bookmarkStart w:id="196" w:name="_Toc23939466"/>
      <w:bookmarkEnd w:id="192"/>
      <w:r>
        <w:t>1.</w:t>
      </w:r>
      <w:r w:rsidR="00CE0410">
        <w:t xml:space="preserve">14.2 </w:t>
      </w:r>
      <w:r w:rsidR="0080400D" w:rsidRPr="0046491D">
        <w:t>Utvecklingsarbete</w:t>
      </w:r>
      <w:bookmarkEnd w:id="193"/>
      <w:bookmarkEnd w:id="194"/>
      <w:bookmarkEnd w:id="195"/>
      <w:bookmarkEnd w:id="196"/>
    </w:p>
    <w:p w14:paraId="4A11457D" w14:textId="77777777" w:rsidR="0080400D" w:rsidRPr="0046491D" w:rsidRDefault="0080400D" w:rsidP="00491176">
      <w:r w:rsidRPr="0046491D">
        <w:t xml:space="preserve">Utföraren ska delta i forsknings- och utvecklingsarbete i syfte att förbättra verksamheten. Beställaren utger stöd genom FoU-centrum. Utförare ska delta </w:t>
      </w:r>
      <w:r w:rsidR="00FA5C31" w:rsidRPr="0046491D">
        <w:t>i av beställaren initierade träffar.</w:t>
      </w:r>
      <w:r w:rsidRPr="0046491D">
        <w:t xml:space="preserve"> </w:t>
      </w:r>
      <w:bookmarkStart w:id="197" w:name="_Toc65469081"/>
    </w:p>
    <w:p w14:paraId="13A39B76" w14:textId="77777777" w:rsidR="00165959" w:rsidRPr="00286FD6" w:rsidRDefault="00165959" w:rsidP="00491176">
      <w:pPr>
        <w:rPr>
          <w:highlight w:val="cyan"/>
        </w:rPr>
      </w:pPr>
    </w:p>
    <w:bookmarkEnd w:id="197"/>
    <w:p w14:paraId="068FC98C" w14:textId="77777777" w:rsidR="0059695A" w:rsidRDefault="0059695A" w:rsidP="0080400D">
      <w:pPr>
        <w:tabs>
          <w:tab w:val="left" w:pos="1418"/>
          <w:tab w:val="decimal" w:pos="2268"/>
        </w:tabs>
      </w:pPr>
    </w:p>
    <w:p w14:paraId="5533C4DE" w14:textId="77777777" w:rsidR="00672F63" w:rsidRDefault="00672F63">
      <w:pPr>
        <w:overflowPunct/>
        <w:autoSpaceDE/>
        <w:autoSpaceDN/>
        <w:adjustRightInd/>
        <w:textAlignment w:val="auto"/>
        <w:rPr>
          <w:rFonts w:ascii="Arial" w:hAnsi="Arial"/>
          <w:b/>
          <w:kern w:val="28"/>
          <w:sz w:val="28"/>
        </w:rPr>
      </w:pPr>
      <w:r>
        <w:br w:type="page"/>
      </w:r>
    </w:p>
    <w:p w14:paraId="3E145DA7" w14:textId="77777777" w:rsidR="00EB1DBF" w:rsidRPr="00844DC9" w:rsidRDefault="00A90F32" w:rsidP="00672F63">
      <w:pPr>
        <w:pStyle w:val="Rubrik1"/>
      </w:pPr>
      <w:bookmarkStart w:id="198" w:name="_Toc23939467"/>
      <w:r w:rsidRPr="00844DC9">
        <w:lastRenderedPageBreak/>
        <w:t xml:space="preserve">2 </w:t>
      </w:r>
      <w:r w:rsidR="00844DC9" w:rsidRPr="00844DC9">
        <w:t>UTFÖRARENS KONTAKTPERSON</w:t>
      </w:r>
      <w:bookmarkEnd w:id="198"/>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868"/>
        <w:gridCol w:w="1109"/>
        <w:gridCol w:w="3234"/>
      </w:tblGrid>
      <w:tr w:rsidR="007502EF" w:rsidRPr="009D6E2F" w14:paraId="31762E41" w14:textId="77777777" w:rsidTr="00D90C87">
        <w:tc>
          <w:tcPr>
            <w:tcW w:w="5070" w:type="dxa"/>
            <w:gridSpan w:val="2"/>
          </w:tcPr>
          <w:p w14:paraId="2E59A3D0" w14:textId="77777777" w:rsidR="007502EF" w:rsidRPr="00D90C87" w:rsidRDefault="007502EF" w:rsidP="00665360">
            <w:pPr>
              <w:rPr>
                <w:sz w:val="20"/>
              </w:rPr>
            </w:pPr>
            <w:r w:rsidRPr="00D90C87">
              <w:rPr>
                <w:sz w:val="20"/>
              </w:rPr>
              <w:t>Företagsnamn:</w:t>
            </w:r>
            <w:r w:rsidRPr="00D90C87">
              <w:rPr>
                <w:sz w:val="20"/>
              </w:rPr>
              <w:br/>
            </w:r>
            <w:r w:rsidR="00BC3227" w:rsidRPr="00D90C87">
              <w:rPr>
                <w:sz w:val="20"/>
              </w:rPr>
              <w:fldChar w:fldCharType="begin">
                <w:ffData>
                  <w:name w:val="Text7"/>
                  <w:enabled/>
                  <w:calcOnExit w:val="0"/>
                  <w:textInput/>
                </w:ffData>
              </w:fldChar>
            </w:r>
            <w:r w:rsidRPr="00D90C87">
              <w:rPr>
                <w:sz w:val="20"/>
              </w:rPr>
              <w:instrText xml:space="preserve"> FORMTEXT </w:instrText>
            </w:r>
            <w:r w:rsidR="00BC3227" w:rsidRPr="00D90C87">
              <w:rPr>
                <w:sz w:val="20"/>
              </w:rPr>
            </w:r>
            <w:r w:rsidR="00BC3227" w:rsidRPr="00D90C87">
              <w:rPr>
                <w:sz w:val="20"/>
              </w:rPr>
              <w:fldChar w:fldCharType="separate"/>
            </w:r>
            <w:r w:rsidR="003610D4">
              <w:rPr>
                <w:noProof/>
                <w:sz w:val="20"/>
              </w:rPr>
              <w:t> </w:t>
            </w:r>
            <w:r w:rsidR="003610D4">
              <w:rPr>
                <w:noProof/>
                <w:sz w:val="20"/>
              </w:rPr>
              <w:t> </w:t>
            </w:r>
            <w:r w:rsidR="003610D4">
              <w:rPr>
                <w:noProof/>
                <w:sz w:val="20"/>
              </w:rPr>
              <w:t> </w:t>
            </w:r>
            <w:r w:rsidR="003610D4">
              <w:rPr>
                <w:noProof/>
                <w:sz w:val="20"/>
              </w:rPr>
              <w:t> </w:t>
            </w:r>
            <w:r w:rsidR="003610D4">
              <w:rPr>
                <w:noProof/>
                <w:sz w:val="20"/>
              </w:rPr>
              <w:t> </w:t>
            </w:r>
            <w:r w:rsidR="00BC3227" w:rsidRPr="00D90C87">
              <w:rPr>
                <w:sz w:val="20"/>
              </w:rPr>
              <w:fldChar w:fldCharType="end"/>
            </w:r>
          </w:p>
        </w:tc>
        <w:tc>
          <w:tcPr>
            <w:tcW w:w="3291" w:type="dxa"/>
          </w:tcPr>
          <w:p w14:paraId="3FEE3BBA" w14:textId="77777777" w:rsidR="007502EF" w:rsidRPr="00D90C87" w:rsidRDefault="007502EF" w:rsidP="00665360">
            <w:pPr>
              <w:rPr>
                <w:sz w:val="20"/>
              </w:rPr>
            </w:pPr>
            <w:r w:rsidRPr="00D90C87">
              <w:rPr>
                <w:sz w:val="20"/>
              </w:rPr>
              <w:t>Organisationsnummer:</w:t>
            </w:r>
            <w:r w:rsidRPr="00D90C87">
              <w:rPr>
                <w:sz w:val="20"/>
              </w:rPr>
              <w:br/>
            </w:r>
            <w:r w:rsidR="00BC3227" w:rsidRPr="00D90C87">
              <w:rPr>
                <w:sz w:val="20"/>
              </w:rPr>
              <w:fldChar w:fldCharType="begin">
                <w:ffData>
                  <w:name w:val="Text6"/>
                  <w:enabled/>
                  <w:calcOnExit w:val="0"/>
                  <w:textInput/>
                </w:ffData>
              </w:fldChar>
            </w:r>
            <w:r w:rsidRPr="00D90C87">
              <w:rPr>
                <w:sz w:val="20"/>
              </w:rPr>
              <w:instrText xml:space="preserve"> FORMTEXT </w:instrText>
            </w:r>
            <w:r w:rsidR="00BC3227" w:rsidRPr="00D90C87">
              <w:rPr>
                <w:sz w:val="20"/>
              </w:rPr>
            </w:r>
            <w:r w:rsidR="00BC3227" w:rsidRPr="00D90C87">
              <w:rPr>
                <w:sz w:val="20"/>
              </w:rPr>
              <w:fldChar w:fldCharType="separate"/>
            </w:r>
            <w:r w:rsidR="003610D4">
              <w:rPr>
                <w:noProof/>
                <w:sz w:val="20"/>
              </w:rPr>
              <w:t> </w:t>
            </w:r>
            <w:r w:rsidR="003610D4">
              <w:rPr>
                <w:noProof/>
                <w:sz w:val="20"/>
              </w:rPr>
              <w:t> </w:t>
            </w:r>
            <w:r w:rsidR="003610D4">
              <w:rPr>
                <w:noProof/>
                <w:sz w:val="20"/>
              </w:rPr>
              <w:t> </w:t>
            </w:r>
            <w:r w:rsidR="003610D4">
              <w:rPr>
                <w:noProof/>
                <w:sz w:val="20"/>
              </w:rPr>
              <w:t> </w:t>
            </w:r>
            <w:r w:rsidR="003610D4">
              <w:rPr>
                <w:noProof/>
                <w:sz w:val="20"/>
              </w:rPr>
              <w:t> </w:t>
            </w:r>
            <w:r w:rsidR="00BC3227" w:rsidRPr="00D90C87">
              <w:rPr>
                <w:sz w:val="20"/>
              </w:rPr>
              <w:fldChar w:fldCharType="end"/>
            </w:r>
          </w:p>
        </w:tc>
      </w:tr>
      <w:tr w:rsidR="007502EF" w:rsidRPr="009D6E2F" w14:paraId="58D97D77" w14:textId="77777777" w:rsidTr="00D90C87">
        <w:tc>
          <w:tcPr>
            <w:tcW w:w="5070" w:type="dxa"/>
            <w:gridSpan w:val="2"/>
          </w:tcPr>
          <w:p w14:paraId="1DD94BBB" w14:textId="77777777" w:rsidR="007502EF" w:rsidRPr="00D90C87" w:rsidRDefault="007502EF" w:rsidP="00665360">
            <w:pPr>
              <w:rPr>
                <w:sz w:val="20"/>
              </w:rPr>
            </w:pPr>
            <w:r w:rsidRPr="00D90C87">
              <w:rPr>
                <w:sz w:val="20"/>
              </w:rPr>
              <w:t>Adress:</w:t>
            </w:r>
            <w:r w:rsidRPr="00D90C87">
              <w:rPr>
                <w:sz w:val="20"/>
              </w:rPr>
              <w:br/>
            </w:r>
            <w:r w:rsidR="00BC3227" w:rsidRPr="00D90C87">
              <w:rPr>
                <w:sz w:val="20"/>
              </w:rPr>
              <w:fldChar w:fldCharType="begin">
                <w:ffData>
                  <w:name w:val="Text6"/>
                  <w:enabled/>
                  <w:calcOnExit w:val="0"/>
                  <w:textInput/>
                </w:ffData>
              </w:fldChar>
            </w:r>
            <w:r w:rsidRPr="00D90C87">
              <w:rPr>
                <w:sz w:val="20"/>
              </w:rPr>
              <w:instrText xml:space="preserve"> FORMTEXT </w:instrText>
            </w:r>
            <w:r w:rsidR="00BC3227" w:rsidRPr="00D90C87">
              <w:rPr>
                <w:sz w:val="20"/>
              </w:rPr>
            </w:r>
            <w:r w:rsidR="00BC3227" w:rsidRPr="00D90C87">
              <w:rPr>
                <w:sz w:val="20"/>
              </w:rPr>
              <w:fldChar w:fldCharType="separate"/>
            </w:r>
            <w:r w:rsidR="003610D4">
              <w:rPr>
                <w:noProof/>
                <w:sz w:val="20"/>
              </w:rPr>
              <w:t> </w:t>
            </w:r>
            <w:r w:rsidR="003610D4">
              <w:rPr>
                <w:noProof/>
                <w:sz w:val="20"/>
              </w:rPr>
              <w:t> </w:t>
            </w:r>
            <w:r w:rsidR="003610D4">
              <w:rPr>
                <w:noProof/>
                <w:sz w:val="20"/>
              </w:rPr>
              <w:t> </w:t>
            </w:r>
            <w:r w:rsidR="003610D4">
              <w:rPr>
                <w:noProof/>
                <w:sz w:val="20"/>
              </w:rPr>
              <w:t> </w:t>
            </w:r>
            <w:r w:rsidR="003610D4">
              <w:rPr>
                <w:noProof/>
                <w:sz w:val="20"/>
              </w:rPr>
              <w:t> </w:t>
            </w:r>
            <w:r w:rsidR="00BC3227" w:rsidRPr="00D90C87">
              <w:rPr>
                <w:sz w:val="20"/>
              </w:rPr>
              <w:fldChar w:fldCharType="end"/>
            </w:r>
          </w:p>
        </w:tc>
        <w:tc>
          <w:tcPr>
            <w:tcW w:w="3291" w:type="dxa"/>
          </w:tcPr>
          <w:p w14:paraId="343B0FCA" w14:textId="77777777" w:rsidR="007502EF" w:rsidRPr="00D90C87" w:rsidRDefault="007502EF" w:rsidP="00665360">
            <w:pPr>
              <w:rPr>
                <w:sz w:val="20"/>
              </w:rPr>
            </w:pPr>
            <w:r w:rsidRPr="00D90C87">
              <w:rPr>
                <w:sz w:val="20"/>
              </w:rPr>
              <w:t>Postnummer och ort:</w:t>
            </w:r>
            <w:r w:rsidRPr="00D90C87">
              <w:rPr>
                <w:sz w:val="20"/>
              </w:rPr>
              <w:br/>
            </w:r>
            <w:r w:rsidR="00BC3227" w:rsidRPr="00D90C87">
              <w:rPr>
                <w:sz w:val="20"/>
              </w:rPr>
              <w:fldChar w:fldCharType="begin">
                <w:ffData>
                  <w:name w:val="Text6"/>
                  <w:enabled/>
                  <w:calcOnExit w:val="0"/>
                  <w:textInput/>
                </w:ffData>
              </w:fldChar>
            </w:r>
            <w:r w:rsidRPr="00D90C87">
              <w:rPr>
                <w:sz w:val="20"/>
              </w:rPr>
              <w:instrText xml:space="preserve"> FORMTEXT </w:instrText>
            </w:r>
            <w:r w:rsidR="00BC3227" w:rsidRPr="00D90C87">
              <w:rPr>
                <w:sz w:val="20"/>
              </w:rPr>
            </w:r>
            <w:r w:rsidR="00BC3227" w:rsidRPr="00D90C87">
              <w:rPr>
                <w:sz w:val="20"/>
              </w:rPr>
              <w:fldChar w:fldCharType="separate"/>
            </w:r>
            <w:r w:rsidR="003610D4">
              <w:rPr>
                <w:noProof/>
                <w:sz w:val="20"/>
              </w:rPr>
              <w:t> </w:t>
            </w:r>
            <w:r w:rsidR="003610D4">
              <w:rPr>
                <w:noProof/>
                <w:sz w:val="20"/>
              </w:rPr>
              <w:t> </w:t>
            </w:r>
            <w:r w:rsidR="003610D4">
              <w:rPr>
                <w:noProof/>
                <w:sz w:val="20"/>
              </w:rPr>
              <w:t> </w:t>
            </w:r>
            <w:r w:rsidR="003610D4">
              <w:rPr>
                <w:noProof/>
                <w:sz w:val="20"/>
              </w:rPr>
              <w:t> </w:t>
            </w:r>
            <w:r w:rsidR="003610D4">
              <w:rPr>
                <w:noProof/>
                <w:sz w:val="20"/>
              </w:rPr>
              <w:t> </w:t>
            </w:r>
            <w:r w:rsidR="00BC3227" w:rsidRPr="00D90C87">
              <w:rPr>
                <w:sz w:val="20"/>
              </w:rPr>
              <w:fldChar w:fldCharType="end"/>
            </w:r>
          </w:p>
        </w:tc>
      </w:tr>
      <w:tr w:rsidR="007502EF" w:rsidRPr="009D6E2F" w14:paraId="1CF2DCEB" w14:textId="77777777" w:rsidTr="00D90C87">
        <w:tc>
          <w:tcPr>
            <w:tcW w:w="8361" w:type="dxa"/>
            <w:gridSpan w:val="3"/>
          </w:tcPr>
          <w:p w14:paraId="2AAF2A34" w14:textId="77777777" w:rsidR="007502EF" w:rsidRPr="00D90C87" w:rsidRDefault="007502EF" w:rsidP="00665360">
            <w:pPr>
              <w:rPr>
                <w:sz w:val="20"/>
              </w:rPr>
            </w:pPr>
            <w:r w:rsidRPr="00D90C87">
              <w:rPr>
                <w:sz w:val="20"/>
              </w:rPr>
              <w:t>Kontaktperson under upphandlingen:</w:t>
            </w:r>
            <w:r w:rsidRPr="00D90C87">
              <w:rPr>
                <w:sz w:val="20"/>
              </w:rPr>
              <w:br/>
            </w:r>
            <w:r w:rsidR="00BC3227" w:rsidRPr="00D90C87">
              <w:rPr>
                <w:sz w:val="20"/>
              </w:rPr>
              <w:fldChar w:fldCharType="begin">
                <w:ffData>
                  <w:name w:val="Text6"/>
                  <w:enabled/>
                  <w:calcOnExit w:val="0"/>
                  <w:textInput/>
                </w:ffData>
              </w:fldChar>
            </w:r>
            <w:r w:rsidRPr="00D90C87">
              <w:rPr>
                <w:sz w:val="20"/>
              </w:rPr>
              <w:instrText xml:space="preserve"> FORMTEXT </w:instrText>
            </w:r>
            <w:r w:rsidR="00BC3227" w:rsidRPr="00D90C87">
              <w:rPr>
                <w:sz w:val="20"/>
              </w:rPr>
            </w:r>
            <w:r w:rsidR="00BC3227" w:rsidRPr="00D90C87">
              <w:rPr>
                <w:sz w:val="20"/>
              </w:rPr>
              <w:fldChar w:fldCharType="separate"/>
            </w:r>
            <w:r w:rsidR="003610D4">
              <w:rPr>
                <w:noProof/>
                <w:sz w:val="20"/>
              </w:rPr>
              <w:t> </w:t>
            </w:r>
            <w:r w:rsidR="003610D4">
              <w:rPr>
                <w:noProof/>
                <w:sz w:val="20"/>
              </w:rPr>
              <w:t> </w:t>
            </w:r>
            <w:r w:rsidR="003610D4">
              <w:rPr>
                <w:noProof/>
                <w:sz w:val="20"/>
              </w:rPr>
              <w:t> </w:t>
            </w:r>
            <w:r w:rsidR="003610D4">
              <w:rPr>
                <w:noProof/>
                <w:sz w:val="20"/>
              </w:rPr>
              <w:t> </w:t>
            </w:r>
            <w:r w:rsidR="003610D4">
              <w:rPr>
                <w:noProof/>
                <w:sz w:val="20"/>
              </w:rPr>
              <w:t> </w:t>
            </w:r>
            <w:r w:rsidR="00BC3227" w:rsidRPr="00D90C87">
              <w:rPr>
                <w:sz w:val="20"/>
              </w:rPr>
              <w:fldChar w:fldCharType="end"/>
            </w:r>
          </w:p>
        </w:tc>
      </w:tr>
      <w:tr w:rsidR="007502EF" w:rsidRPr="009D6E2F" w14:paraId="6B41CAB0" w14:textId="77777777" w:rsidTr="00D90C87">
        <w:tc>
          <w:tcPr>
            <w:tcW w:w="3936" w:type="dxa"/>
          </w:tcPr>
          <w:p w14:paraId="2C11D68C" w14:textId="77777777" w:rsidR="007502EF" w:rsidRPr="00D90C87" w:rsidRDefault="007502EF" w:rsidP="00665360">
            <w:pPr>
              <w:rPr>
                <w:sz w:val="20"/>
              </w:rPr>
            </w:pPr>
            <w:r w:rsidRPr="00D90C87">
              <w:rPr>
                <w:sz w:val="20"/>
              </w:rPr>
              <w:t>Telefon:</w:t>
            </w:r>
            <w:r w:rsidRPr="00D90C87">
              <w:rPr>
                <w:sz w:val="20"/>
              </w:rPr>
              <w:br/>
            </w:r>
            <w:r w:rsidR="00BC3227" w:rsidRPr="00D90C87">
              <w:rPr>
                <w:sz w:val="20"/>
              </w:rPr>
              <w:fldChar w:fldCharType="begin">
                <w:ffData>
                  <w:name w:val="Text6"/>
                  <w:enabled/>
                  <w:calcOnExit w:val="0"/>
                  <w:textInput/>
                </w:ffData>
              </w:fldChar>
            </w:r>
            <w:r w:rsidRPr="00D90C87">
              <w:rPr>
                <w:sz w:val="20"/>
              </w:rPr>
              <w:instrText xml:space="preserve"> FORMTEXT </w:instrText>
            </w:r>
            <w:r w:rsidR="00BC3227" w:rsidRPr="00D90C87">
              <w:rPr>
                <w:sz w:val="20"/>
              </w:rPr>
            </w:r>
            <w:r w:rsidR="00BC3227" w:rsidRPr="00D90C87">
              <w:rPr>
                <w:sz w:val="20"/>
              </w:rPr>
              <w:fldChar w:fldCharType="separate"/>
            </w:r>
            <w:r w:rsidR="003610D4">
              <w:rPr>
                <w:noProof/>
                <w:sz w:val="20"/>
              </w:rPr>
              <w:t> </w:t>
            </w:r>
            <w:r w:rsidR="003610D4">
              <w:rPr>
                <w:noProof/>
                <w:sz w:val="20"/>
              </w:rPr>
              <w:t> </w:t>
            </w:r>
            <w:r w:rsidR="003610D4">
              <w:rPr>
                <w:noProof/>
                <w:sz w:val="20"/>
              </w:rPr>
              <w:t> </w:t>
            </w:r>
            <w:r w:rsidR="003610D4">
              <w:rPr>
                <w:noProof/>
                <w:sz w:val="20"/>
              </w:rPr>
              <w:t> </w:t>
            </w:r>
            <w:r w:rsidR="003610D4">
              <w:rPr>
                <w:noProof/>
                <w:sz w:val="20"/>
              </w:rPr>
              <w:t> </w:t>
            </w:r>
            <w:r w:rsidR="00BC3227" w:rsidRPr="00D90C87">
              <w:rPr>
                <w:sz w:val="20"/>
              </w:rPr>
              <w:fldChar w:fldCharType="end"/>
            </w:r>
          </w:p>
        </w:tc>
        <w:tc>
          <w:tcPr>
            <w:tcW w:w="4425" w:type="dxa"/>
            <w:gridSpan w:val="2"/>
          </w:tcPr>
          <w:p w14:paraId="43609505" w14:textId="77777777" w:rsidR="007502EF" w:rsidRPr="00D90C87" w:rsidRDefault="007502EF" w:rsidP="00665360">
            <w:pPr>
              <w:rPr>
                <w:sz w:val="20"/>
              </w:rPr>
            </w:pPr>
            <w:r w:rsidRPr="00D90C87">
              <w:rPr>
                <w:sz w:val="20"/>
              </w:rPr>
              <w:t>E-post:</w:t>
            </w:r>
            <w:r w:rsidRPr="00D90C87">
              <w:rPr>
                <w:sz w:val="20"/>
              </w:rPr>
              <w:br/>
            </w:r>
            <w:r w:rsidR="00BC3227" w:rsidRPr="00D90C87">
              <w:rPr>
                <w:sz w:val="20"/>
              </w:rPr>
              <w:fldChar w:fldCharType="begin">
                <w:ffData>
                  <w:name w:val="Text6"/>
                  <w:enabled/>
                  <w:calcOnExit w:val="0"/>
                  <w:textInput/>
                </w:ffData>
              </w:fldChar>
            </w:r>
            <w:r w:rsidRPr="00D90C87">
              <w:rPr>
                <w:sz w:val="20"/>
              </w:rPr>
              <w:instrText xml:space="preserve"> FORMTEXT </w:instrText>
            </w:r>
            <w:r w:rsidR="00BC3227" w:rsidRPr="00D90C87">
              <w:rPr>
                <w:sz w:val="20"/>
              </w:rPr>
            </w:r>
            <w:r w:rsidR="00BC3227" w:rsidRPr="00D90C87">
              <w:rPr>
                <w:sz w:val="20"/>
              </w:rPr>
              <w:fldChar w:fldCharType="separate"/>
            </w:r>
            <w:r w:rsidR="003610D4">
              <w:rPr>
                <w:noProof/>
                <w:sz w:val="20"/>
              </w:rPr>
              <w:t> </w:t>
            </w:r>
            <w:r w:rsidR="003610D4">
              <w:rPr>
                <w:noProof/>
                <w:sz w:val="20"/>
              </w:rPr>
              <w:t> </w:t>
            </w:r>
            <w:r w:rsidR="003610D4">
              <w:rPr>
                <w:noProof/>
                <w:sz w:val="20"/>
              </w:rPr>
              <w:t> </w:t>
            </w:r>
            <w:r w:rsidR="003610D4">
              <w:rPr>
                <w:noProof/>
                <w:sz w:val="20"/>
              </w:rPr>
              <w:t> </w:t>
            </w:r>
            <w:r w:rsidR="003610D4">
              <w:rPr>
                <w:noProof/>
                <w:sz w:val="20"/>
              </w:rPr>
              <w:t> </w:t>
            </w:r>
            <w:r w:rsidR="00BC3227" w:rsidRPr="00D90C87">
              <w:rPr>
                <w:sz w:val="20"/>
              </w:rPr>
              <w:fldChar w:fldCharType="end"/>
            </w:r>
          </w:p>
        </w:tc>
      </w:tr>
      <w:tr w:rsidR="007502EF" w:rsidRPr="009D6E2F" w14:paraId="4D72A762" w14:textId="77777777" w:rsidTr="00D90C87">
        <w:tc>
          <w:tcPr>
            <w:tcW w:w="8361" w:type="dxa"/>
            <w:gridSpan w:val="3"/>
          </w:tcPr>
          <w:p w14:paraId="5609B507" w14:textId="77777777" w:rsidR="007502EF" w:rsidRPr="00D90C87" w:rsidRDefault="007502EF" w:rsidP="00665360">
            <w:pPr>
              <w:rPr>
                <w:sz w:val="20"/>
              </w:rPr>
            </w:pPr>
            <w:r w:rsidRPr="00D90C87">
              <w:rPr>
                <w:sz w:val="20"/>
              </w:rPr>
              <w:t>Hemsida:</w:t>
            </w:r>
            <w:r w:rsidRPr="00D90C87">
              <w:rPr>
                <w:sz w:val="20"/>
              </w:rPr>
              <w:br/>
            </w:r>
            <w:r w:rsidR="00BC3227" w:rsidRPr="00D90C87">
              <w:rPr>
                <w:sz w:val="20"/>
              </w:rPr>
              <w:fldChar w:fldCharType="begin">
                <w:ffData>
                  <w:name w:val="Text6"/>
                  <w:enabled/>
                  <w:calcOnExit w:val="0"/>
                  <w:textInput/>
                </w:ffData>
              </w:fldChar>
            </w:r>
            <w:r w:rsidRPr="00D90C87">
              <w:rPr>
                <w:sz w:val="20"/>
              </w:rPr>
              <w:instrText xml:space="preserve"> FORMTEXT </w:instrText>
            </w:r>
            <w:r w:rsidR="00BC3227" w:rsidRPr="00D90C87">
              <w:rPr>
                <w:sz w:val="20"/>
              </w:rPr>
            </w:r>
            <w:r w:rsidR="00BC3227" w:rsidRPr="00D90C87">
              <w:rPr>
                <w:sz w:val="20"/>
              </w:rPr>
              <w:fldChar w:fldCharType="separate"/>
            </w:r>
            <w:r w:rsidR="003610D4">
              <w:rPr>
                <w:noProof/>
                <w:sz w:val="20"/>
              </w:rPr>
              <w:t> </w:t>
            </w:r>
            <w:r w:rsidR="003610D4">
              <w:rPr>
                <w:noProof/>
                <w:sz w:val="20"/>
              </w:rPr>
              <w:t> </w:t>
            </w:r>
            <w:r w:rsidR="003610D4">
              <w:rPr>
                <w:noProof/>
                <w:sz w:val="20"/>
              </w:rPr>
              <w:t> </w:t>
            </w:r>
            <w:r w:rsidR="003610D4">
              <w:rPr>
                <w:noProof/>
                <w:sz w:val="20"/>
              </w:rPr>
              <w:t> </w:t>
            </w:r>
            <w:r w:rsidR="003610D4">
              <w:rPr>
                <w:noProof/>
                <w:sz w:val="20"/>
              </w:rPr>
              <w:t> </w:t>
            </w:r>
            <w:r w:rsidR="00BC3227" w:rsidRPr="00D90C87">
              <w:rPr>
                <w:sz w:val="20"/>
              </w:rPr>
              <w:fldChar w:fldCharType="end"/>
            </w:r>
          </w:p>
        </w:tc>
      </w:tr>
    </w:tbl>
    <w:p w14:paraId="428C2C46" w14:textId="77777777" w:rsidR="007502EF" w:rsidRPr="00EB1DBF" w:rsidRDefault="007502EF" w:rsidP="00EB1DBF"/>
    <w:p w14:paraId="168B52D2" w14:textId="77777777" w:rsidR="00A90F32" w:rsidRDefault="00A90F32" w:rsidP="00A90F32">
      <w:pPr>
        <w:tabs>
          <w:tab w:val="left" w:pos="1418"/>
          <w:tab w:val="decimal" w:pos="2268"/>
        </w:tabs>
      </w:pPr>
      <w:r>
        <w:t xml:space="preserve">Kontaktperson: </w:t>
      </w:r>
      <w:bookmarkStart w:id="199" w:name="Text23"/>
      <w:r w:rsidR="00BC3227">
        <w:fldChar w:fldCharType="begin">
          <w:ffData>
            <w:name w:val="Text23"/>
            <w:enabled/>
            <w:calcOnExit w:val="0"/>
            <w:textInput/>
          </w:ffData>
        </w:fldChar>
      </w:r>
      <w:r w:rsidR="00E203F7">
        <w:instrText xml:space="preserve"> FORMTEXT </w:instrText>
      </w:r>
      <w:r w:rsidR="00BC3227">
        <w:fldChar w:fldCharType="separate"/>
      </w:r>
      <w:r w:rsidR="003610D4">
        <w:rPr>
          <w:noProof/>
        </w:rPr>
        <w:t> </w:t>
      </w:r>
      <w:r w:rsidR="003610D4">
        <w:rPr>
          <w:noProof/>
        </w:rPr>
        <w:t> </w:t>
      </w:r>
      <w:r w:rsidR="003610D4">
        <w:rPr>
          <w:noProof/>
        </w:rPr>
        <w:t> </w:t>
      </w:r>
      <w:r w:rsidR="003610D4">
        <w:rPr>
          <w:noProof/>
        </w:rPr>
        <w:t> </w:t>
      </w:r>
      <w:r w:rsidR="003610D4">
        <w:rPr>
          <w:noProof/>
        </w:rPr>
        <w:t> </w:t>
      </w:r>
      <w:r w:rsidR="00BC3227">
        <w:fldChar w:fldCharType="end"/>
      </w:r>
      <w:bookmarkEnd w:id="199"/>
      <w:r w:rsidR="00E203F7">
        <w:br/>
        <w:t>Telefonnummer</w:t>
      </w:r>
      <w:r>
        <w:t>:</w:t>
      </w:r>
      <w:bookmarkStart w:id="200" w:name="Text24"/>
      <w:r w:rsidR="00BC3227">
        <w:fldChar w:fldCharType="begin">
          <w:ffData>
            <w:name w:val="Text24"/>
            <w:enabled/>
            <w:calcOnExit w:val="0"/>
            <w:textInput/>
          </w:ffData>
        </w:fldChar>
      </w:r>
      <w:r w:rsidR="00E203F7">
        <w:instrText xml:space="preserve"> FORMTEXT </w:instrText>
      </w:r>
      <w:r w:rsidR="00BC3227">
        <w:fldChar w:fldCharType="separate"/>
      </w:r>
      <w:r w:rsidR="003610D4">
        <w:rPr>
          <w:noProof/>
        </w:rPr>
        <w:t> </w:t>
      </w:r>
      <w:r w:rsidR="003610D4">
        <w:rPr>
          <w:noProof/>
        </w:rPr>
        <w:t> </w:t>
      </w:r>
      <w:r w:rsidR="003610D4">
        <w:rPr>
          <w:noProof/>
        </w:rPr>
        <w:t> </w:t>
      </w:r>
      <w:r w:rsidR="003610D4">
        <w:rPr>
          <w:noProof/>
        </w:rPr>
        <w:t> </w:t>
      </w:r>
      <w:r w:rsidR="003610D4">
        <w:rPr>
          <w:noProof/>
        </w:rPr>
        <w:t> </w:t>
      </w:r>
      <w:r w:rsidR="00BC3227">
        <w:fldChar w:fldCharType="end"/>
      </w:r>
      <w:bookmarkEnd w:id="200"/>
    </w:p>
    <w:p w14:paraId="79F51083" w14:textId="77777777" w:rsidR="00A90F32" w:rsidRPr="00E203F7" w:rsidRDefault="00A90F32" w:rsidP="00A90F32">
      <w:pPr>
        <w:tabs>
          <w:tab w:val="left" w:pos="1418"/>
          <w:tab w:val="decimal" w:pos="2268"/>
        </w:tabs>
      </w:pPr>
      <w:r w:rsidRPr="00E203F7">
        <w:t>E-post</w:t>
      </w:r>
      <w:r w:rsidR="00E203F7">
        <w:t>-adress</w:t>
      </w:r>
      <w:r w:rsidRPr="00E203F7">
        <w:t xml:space="preserve">: </w:t>
      </w:r>
      <w:bookmarkStart w:id="201" w:name="Text25"/>
      <w:r w:rsidR="00BC3227">
        <w:fldChar w:fldCharType="begin">
          <w:ffData>
            <w:name w:val="Text25"/>
            <w:enabled/>
            <w:calcOnExit w:val="0"/>
            <w:textInput/>
          </w:ffData>
        </w:fldChar>
      </w:r>
      <w:r w:rsidR="00E203F7">
        <w:instrText xml:space="preserve"> FORMTEXT </w:instrText>
      </w:r>
      <w:r w:rsidR="00BC3227">
        <w:fldChar w:fldCharType="separate"/>
      </w:r>
      <w:r w:rsidR="003610D4">
        <w:rPr>
          <w:noProof/>
        </w:rPr>
        <w:t> </w:t>
      </w:r>
      <w:r w:rsidR="003610D4">
        <w:rPr>
          <w:noProof/>
        </w:rPr>
        <w:t> </w:t>
      </w:r>
      <w:r w:rsidR="003610D4">
        <w:rPr>
          <w:noProof/>
        </w:rPr>
        <w:t> </w:t>
      </w:r>
      <w:r w:rsidR="003610D4">
        <w:rPr>
          <w:noProof/>
        </w:rPr>
        <w:t> </w:t>
      </w:r>
      <w:r w:rsidR="003610D4">
        <w:rPr>
          <w:noProof/>
        </w:rPr>
        <w:t> </w:t>
      </w:r>
      <w:r w:rsidR="00BC3227">
        <w:fldChar w:fldCharType="end"/>
      </w:r>
      <w:bookmarkEnd w:id="201"/>
    </w:p>
    <w:p w14:paraId="498763B5" w14:textId="77777777" w:rsidR="00A90F32" w:rsidRDefault="00A90F32" w:rsidP="00A90F32">
      <w:pPr>
        <w:tabs>
          <w:tab w:val="left" w:pos="1418"/>
          <w:tab w:val="decimal" w:pos="2268"/>
        </w:tabs>
      </w:pPr>
    </w:p>
    <w:p w14:paraId="6A08E2CE" w14:textId="77777777" w:rsidR="000660A4" w:rsidRDefault="000660A4" w:rsidP="00A90F32">
      <w:pPr>
        <w:tabs>
          <w:tab w:val="left" w:pos="1418"/>
          <w:tab w:val="decimal" w:pos="2268"/>
        </w:tabs>
      </w:pPr>
    </w:p>
    <w:p w14:paraId="71F1E0AF" w14:textId="77777777" w:rsidR="00A90F32" w:rsidRPr="00E203F7" w:rsidRDefault="00872984" w:rsidP="00872984">
      <w:pPr>
        <w:pStyle w:val="Rubrik1"/>
      </w:pPr>
      <w:bookmarkStart w:id="202" w:name="_Toc23939468"/>
      <w:r>
        <w:t>3 AVTALSTECKNANDE</w:t>
      </w:r>
      <w:bookmarkEnd w:id="202"/>
      <w:r>
        <w:t xml:space="preserve"> </w:t>
      </w:r>
    </w:p>
    <w:p w14:paraId="67459055" w14:textId="77777777" w:rsidR="00A90F32" w:rsidRDefault="00A90F32" w:rsidP="00A90F32">
      <w:pPr>
        <w:tabs>
          <w:tab w:val="left" w:pos="1418"/>
          <w:tab w:val="decimal" w:pos="2268"/>
        </w:tabs>
      </w:pPr>
      <w:r>
        <w:t>Detta avtal är upprättat i två (2) exemplar, varav parterna tagit var sitt.</w:t>
      </w:r>
    </w:p>
    <w:p w14:paraId="72BF0955" w14:textId="77777777" w:rsidR="00A90F32" w:rsidRDefault="00A90F32" w:rsidP="00A90F32">
      <w:pPr>
        <w:tabs>
          <w:tab w:val="left" w:pos="1418"/>
          <w:tab w:val="decimal" w:pos="2268"/>
        </w:tabs>
      </w:pPr>
    </w:p>
    <w:p w14:paraId="25D5F6C5" w14:textId="77777777" w:rsidR="00A90F32" w:rsidRDefault="00A90F32" w:rsidP="00A90F32">
      <w:pPr>
        <w:tabs>
          <w:tab w:val="left" w:pos="1418"/>
          <w:tab w:val="decimal" w:pos="2268"/>
        </w:tabs>
      </w:pPr>
    </w:p>
    <w:p w14:paraId="1C68A4D5" w14:textId="77777777" w:rsidR="00A90F32" w:rsidRDefault="00A90F32" w:rsidP="00A90F32">
      <w:pPr>
        <w:tabs>
          <w:tab w:val="left" w:pos="1418"/>
          <w:tab w:val="decimal" w:pos="2268"/>
        </w:tabs>
      </w:pPr>
      <w:r>
        <w:t>Linköping den ……………………….</w:t>
      </w:r>
      <w:r>
        <w:tab/>
        <w:t>…………………..den………………….</w:t>
      </w:r>
    </w:p>
    <w:p w14:paraId="75883ADE" w14:textId="77777777" w:rsidR="00A90F32" w:rsidRDefault="00A90F32" w:rsidP="00A90F32">
      <w:pPr>
        <w:tabs>
          <w:tab w:val="left" w:pos="1418"/>
          <w:tab w:val="decimal" w:pos="2268"/>
        </w:tabs>
      </w:pPr>
    </w:p>
    <w:p w14:paraId="06475F65" w14:textId="77777777" w:rsidR="00A90F32" w:rsidRDefault="00A90F32" w:rsidP="00A90F32">
      <w:pPr>
        <w:tabs>
          <w:tab w:val="left" w:pos="1418"/>
          <w:tab w:val="decimal" w:pos="2268"/>
        </w:tabs>
      </w:pPr>
      <w:r>
        <w:t>För</w:t>
      </w:r>
      <w:r>
        <w:tab/>
      </w:r>
      <w:r>
        <w:tab/>
      </w:r>
      <w:r>
        <w:tab/>
      </w:r>
      <w:r>
        <w:tab/>
        <w:t>För</w:t>
      </w:r>
    </w:p>
    <w:p w14:paraId="596265A7" w14:textId="77777777" w:rsidR="00DE765A" w:rsidRDefault="00060C72" w:rsidP="00A90F32">
      <w:pPr>
        <w:tabs>
          <w:tab w:val="left" w:pos="1418"/>
          <w:tab w:val="decimal" w:pos="2268"/>
        </w:tabs>
      </w:pPr>
      <w:r>
        <w:t xml:space="preserve">Linköpings kommun, </w:t>
      </w:r>
      <w:r w:rsidR="00DE765A">
        <w:t xml:space="preserve">Social- och </w:t>
      </w:r>
    </w:p>
    <w:p w14:paraId="7B236C32" w14:textId="0B791E5A" w:rsidR="00A90F32" w:rsidRDefault="00DE765A" w:rsidP="00A90F32">
      <w:pPr>
        <w:tabs>
          <w:tab w:val="left" w:pos="1418"/>
          <w:tab w:val="decimal" w:pos="2268"/>
        </w:tabs>
      </w:pPr>
      <w:r>
        <w:t>o</w:t>
      </w:r>
      <w:r w:rsidR="00AF2308">
        <w:t>msorgsnämnden</w:t>
      </w:r>
      <w:r>
        <w:tab/>
      </w:r>
      <w:r>
        <w:tab/>
      </w:r>
      <w:r w:rsidR="00A90F32">
        <w:tab/>
      </w:r>
      <w:bookmarkStart w:id="203" w:name="Text26"/>
      <w:r w:rsidR="00BC3227">
        <w:fldChar w:fldCharType="begin">
          <w:ffData>
            <w:name w:val="Text26"/>
            <w:enabled/>
            <w:calcOnExit w:val="0"/>
            <w:textInput>
              <w:default w:val="Företag"/>
            </w:textInput>
          </w:ffData>
        </w:fldChar>
      </w:r>
      <w:r w:rsidR="00E203F7">
        <w:instrText xml:space="preserve"> FORMTEXT </w:instrText>
      </w:r>
      <w:r w:rsidR="00BC3227">
        <w:fldChar w:fldCharType="separate"/>
      </w:r>
      <w:r w:rsidR="003610D4">
        <w:rPr>
          <w:noProof/>
        </w:rPr>
        <w:t>Företag</w:t>
      </w:r>
      <w:r w:rsidR="00BC3227">
        <w:fldChar w:fldCharType="end"/>
      </w:r>
      <w:bookmarkEnd w:id="203"/>
    </w:p>
    <w:p w14:paraId="18FAB772" w14:textId="77777777" w:rsidR="00A90F32" w:rsidRDefault="00A90F32" w:rsidP="00A90F32">
      <w:pPr>
        <w:tabs>
          <w:tab w:val="left" w:pos="1418"/>
          <w:tab w:val="decimal" w:pos="2268"/>
        </w:tabs>
      </w:pPr>
    </w:p>
    <w:p w14:paraId="655C5EDD" w14:textId="77777777" w:rsidR="00A90F32" w:rsidRDefault="00A90F32" w:rsidP="00A90F32">
      <w:pPr>
        <w:tabs>
          <w:tab w:val="left" w:pos="1418"/>
          <w:tab w:val="decimal" w:pos="2268"/>
        </w:tabs>
      </w:pPr>
    </w:p>
    <w:p w14:paraId="23B024F2" w14:textId="77777777" w:rsidR="00A90F32" w:rsidRDefault="00A90F32" w:rsidP="00A90F32">
      <w:pPr>
        <w:tabs>
          <w:tab w:val="left" w:pos="1418"/>
          <w:tab w:val="decimal" w:pos="2268"/>
        </w:tabs>
      </w:pPr>
      <w:r>
        <w:t>………………………………………..</w:t>
      </w:r>
      <w:r>
        <w:tab/>
        <w:t>………………………………………….</w:t>
      </w:r>
    </w:p>
    <w:p w14:paraId="37861787" w14:textId="48E3F4A7" w:rsidR="00A90F32" w:rsidRDefault="00DE765A" w:rsidP="00A90F32">
      <w:pPr>
        <w:tabs>
          <w:tab w:val="left" w:pos="1418"/>
          <w:tab w:val="decimal" w:pos="2268"/>
        </w:tabs>
      </w:pPr>
      <w:r>
        <w:t xml:space="preserve">Linda Ljungqvist </w:t>
      </w:r>
      <w:r w:rsidR="00E203F7">
        <w:tab/>
      </w:r>
      <w:r w:rsidR="00E203F7">
        <w:tab/>
      </w:r>
      <w:r w:rsidR="00060C72">
        <w:tab/>
      </w:r>
      <w:bookmarkStart w:id="204" w:name="Text27"/>
      <w:r w:rsidR="00BC3227">
        <w:fldChar w:fldCharType="begin">
          <w:ffData>
            <w:name w:val="Text27"/>
            <w:enabled/>
            <w:calcOnExit w:val="0"/>
            <w:textInput>
              <w:default w:val="Namn"/>
            </w:textInput>
          </w:ffData>
        </w:fldChar>
      </w:r>
      <w:r w:rsidR="00060C72">
        <w:instrText xml:space="preserve"> FORMTEXT </w:instrText>
      </w:r>
      <w:r w:rsidR="00BC3227">
        <w:fldChar w:fldCharType="separate"/>
      </w:r>
      <w:r w:rsidR="003610D4">
        <w:rPr>
          <w:noProof/>
        </w:rPr>
        <w:t>Namn</w:t>
      </w:r>
      <w:r w:rsidR="00BC3227">
        <w:fldChar w:fldCharType="end"/>
      </w:r>
      <w:bookmarkEnd w:id="204"/>
    </w:p>
    <w:p w14:paraId="2E41780D" w14:textId="0CF5CAD9" w:rsidR="00A90F32" w:rsidRDefault="00DE765A" w:rsidP="0080400D">
      <w:pPr>
        <w:tabs>
          <w:tab w:val="left" w:pos="1418"/>
          <w:tab w:val="decimal" w:pos="2268"/>
        </w:tabs>
      </w:pPr>
      <w:r>
        <w:t xml:space="preserve">Social- och </w:t>
      </w:r>
      <w:r w:rsidR="00BC3227">
        <w:fldChar w:fldCharType="begin">
          <w:ffData>
            <w:name w:val="Text28"/>
            <w:enabled/>
            <w:calcOnExit w:val="0"/>
            <w:textInput>
              <w:default w:val="Omsorgsdirektör"/>
            </w:textInput>
          </w:ffData>
        </w:fldChar>
      </w:r>
      <w:r w:rsidR="00060C72">
        <w:instrText xml:space="preserve"> FORMTEXT </w:instrText>
      </w:r>
      <w:r w:rsidR="00BC3227">
        <w:fldChar w:fldCharType="separate"/>
      </w:r>
      <w:r w:rsidR="003610D4">
        <w:rPr>
          <w:noProof/>
        </w:rPr>
        <w:t>Omsorgsdirektör</w:t>
      </w:r>
      <w:r w:rsidR="00BC3227">
        <w:fldChar w:fldCharType="end"/>
      </w:r>
      <w:r>
        <w:tab/>
      </w:r>
      <w:r w:rsidR="00BC3227">
        <w:fldChar w:fldCharType="begin">
          <w:ffData>
            <w:name w:val=""/>
            <w:enabled/>
            <w:calcOnExit w:val="0"/>
            <w:textInput>
              <w:default w:val="Titel"/>
            </w:textInput>
          </w:ffData>
        </w:fldChar>
      </w:r>
      <w:r w:rsidR="00060C72">
        <w:instrText xml:space="preserve"> FORMTEXT </w:instrText>
      </w:r>
      <w:r w:rsidR="00BC3227">
        <w:fldChar w:fldCharType="separate"/>
      </w:r>
      <w:r w:rsidR="003610D4">
        <w:rPr>
          <w:noProof/>
        </w:rPr>
        <w:t>Titel</w:t>
      </w:r>
      <w:r w:rsidR="00BC3227">
        <w:fldChar w:fldCharType="end"/>
      </w:r>
    </w:p>
    <w:sectPr w:rsidR="00A90F32" w:rsidSect="000C0EA8">
      <w:headerReference w:type="default" r:id="rId18"/>
      <w:headerReference w:type="first" r:id="rId19"/>
      <w:pgSz w:w="11907" w:h="16840" w:code="9"/>
      <w:pgMar w:top="1418" w:right="1134" w:bottom="1418" w:left="2552" w:header="720" w:footer="51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E16D6D" w14:textId="77777777" w:rsidR="00A93378" w:rsidRDefault="00A93378">
      <w:r>
        <w:separator/>
      </w:r>
    </w:p>
  </w:endnote>
  <w:endnote w:type="continuationSeparator" w:id="0">
    <w:p w14:paraId="55FE244C" w14:textId="77777777" w:rsidR="00A93378" w:rsidRDefault="00A93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3FD590" w14:textId="77777777" w:rsidR="00A93378" w:rsidRDefault="00A93378">
      <w:r>
        <w:separator/>
      </w:r>
    </w:p>
  </w:footnote>
  <w:footnote w:type="continuationSeparator" w:id="0">
    <w:p w14:paraId="22DB7B4E" w14:textId="77777777" w:rsidR="00A93378" w:rsidRDefault="00A933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D51F8" w14:textId="77777777" w:rsidR="00A93378" w:rsidRDefault="00A93378">
    <w:pPr>
      <w:pStyle w:val="Sidhuvud"/>
    </w:pPr>
    <w:r>
      <w:tab/>
    </w:r>
    <w:r>
      <w:tab/>
    </w:r>
    <w:r>
      <w:tab/>
    </w:r>
    <w:r>
      <w:rPr>
        <w:rStyle w:val="Sidnummer"/>
      </w:rPr>
      <w:fldChar w:fldCharType="begin"/>
    </w:r>
    <w:r>
      <w:rPr>
        <w:rStyle w:val="Sidnummer"/>
      </w:rPr>
      <w:instrText xml:space="preserve"> PAGE </w:instrText>
    </w:r>
    <w:r>
      <w:rPr>
        <w:rStyle w:val="Sidnummer"/>
      </w:rPr>
      <w:fldChar w:fldCharType="separate"/>
    </w:r>
    <w:r w:rsidR="009B3691">
      <w:rPr>
        <w:rStyle w:val="Sidnummer"/>
      </w:rPr>
      <w:t>9</w:t>
    </w:r>
    <w:r>
      <w:rPr>
        <w:rStyle w:val="Sidnumm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489" w:type="dxa"/>
      <w:tblLayout w:type="fixed"/>
      <w:tblCellMar>
        <w:left w:w="71" w:type="dxa"/>
        <w:right w:w="71" w:type="dxa"/>
      </w:tblCellMar>
      <w:tblLook w:val="0000" w:firstRow="0" w:lastRow="0" w:firstColumn="0" w:lastColumn="0" w:noHBand="0" w:noVBand="0"/>
    </w:tblPr>
    <w:tblGrid>
      <w:gridCol w:w="5069"/>
      <w:gridCol w:w="4763"/>
    </w:tblGrid>
    <w:tr w:rsidR="00A93378" w14:paraId="78C53E38" w14:textId="77777777" w:rsidTr="00CF7527">
      <w:trPr>
        <w:trHeight w:val="993"/>
      </w:trPr>
      <w:tc>
        <w:tcPr>
          <w:tcW w:w="5069" w:type="dxa"/>
        </w:tcPr>
        <w:p w14:paraId="0E2F05E2" w14:textId="77777777" w:rsidR="00A93378" w:rsidRDefault="00A93378">
          <w:pPr>
            <w:pStyle w:val="Sidhuvud"/>
            <w:tabs>
              <w:tab w:val="clear" w:pos="-510"/>
              <w:tab w:val="clear" w:pos="3969"/>
            </w:tabs>
            <w:ind w:left="0"/>
          </w:pPr>
          <w:r>
            <w:drawing>
              <wp:inline distT="0" distB="0" distL="0" distR="0" wp14:anchorId="79D93C7B" wp14:editId="1DF222FC">
                <wp:extent cx="1800225" cy="571500"/>
                <wp:effectExtent l="19050" t="0" r="9525"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srcRect/>
                        <a:stretch>
                          <a:fillRect/>
                        </a:stretch>
                      </pic:blipFill>
                      <pic:spPr bwMode="auto">
                        <a:xfrm>
                          <a:off x="0" y="0"/>
                          <a:ext cx="1800225" cy="571500"/>
                        </a:xfrm>
                        <a:prstGeom prst="rect">
                          <a:avLst/>
                        </a:prstGeom>
                        <a:noFill/>
                        <a:ln w="9525">
                          <a:noFill/>
                          <a:miter lim="800000"/>
                          <a:headEnd/>
                          <a:tailEnd/>
                        </a:ln>
                      </pic:spPr>
                    </pic:pic>
                  </a:graphicData>
                </a:graphic>
              </wp:inline>
            </w:drawing>
          </w:r>
        </w:p>
      </w:tc>
      <w:tc>
        <w:tcPr>
          <w:tcW w:w="4763" w:type="dxa"/>
        </w:tcPr>
        <w:p w14:paraId="6646427D" w14:textId="77777777" w:rsidR="00A93378" w:rsidRDefault="00A93378">
          <w:pPr>
            <w:pStyle w:val="Sidhuvud"/>
            <w:tabs>
              <w:tab w:val="clear" w:pos="3969"/>
              <w:tab w:val="right" w:pos="4621"/>
            </w:tabs>
            <w:ind w:left="0"/>
            <w:rPr>
              <w:rStyle w:val="Sidnummer"/>
            </w:rPr>
          </w:pPr>
        </w:p>
        <w:p w14:paraId="3D015FCE" w14:textId="77777777" w:rsidR="00A93378" w:rsidRDefault="00A93378">
          <w:pPr>
            <w:pStyle w:val="Sidhuvud"/>
            <w:tabs>
              <w:tab w:val="clear" w:pos="3969"/>
              <w:tab w:val="right" w:pos="4621"/>
            </w:tabs>
            <w:ind w:left="0"/>
          </w:pPr>
          <w:r>
            <w:rPr>
              <w:rStyle w:val="Sidnummer"/>
            </w:rPr>
            <w:tab/>
          </w:r>
          <w:r>
            <w:rPr>
              <w:rStyle w:val="Sidnummer"/>
            </w:rPr>
            <w:fldChar w:fldCharType="begin"/>
          </w:r>
          <w:r>
            <w:rPr>
              <w:rStyle w:val="Sidnummer"/>
            </w:rPr>
            <w:instrText xml:space="preserve"> PAGE </w:instrText>
          </w:r>
          <w:r>
            <w:rPr>
              <w:rStyle w:val="Sidnummer"/>
            </w:rPr>
            <w:fldChar w:fldCharType="separate"/>
          </w:r>
          <w:r w:rsidR="009B3691">
            <w:rPr>
              <w:rStyle w:val="Sidnummer"/>
            </w:rPr>
            <w:t>1</w:t>
          </w:r>
          <w:r>
            <w:rPr>
              <w:rStyle w:val="Sidnummer"/>
            </w:rPr>
            <w:fldChar w:fldCharType="end"/>
          </w:r>
          <w:r>
            <w:rPr>
              <w:rStyle w:val="Sidnummer"/>
            </w:rPr>
            <w:t xml:space="preserve"> (</w:t>
          </w:r>
          <w:r>
            <w:rPr>
              <w:rStyle w:val="Sidnummer"/>
            </w:rPr>
            <w:fldChar w:fldCharType="begin"/>
          </w:r>
          <w:r>
            <w:rPr>
              <w:rStyle w:val="Sidnummer"/>
            </w:rPr>
            <w:instrText xml:space="preserve"> NUMPAGES </w:instrText>
          </w:r>
          <w:r>
            <w:rPr>
              <w:rStyle w:val="Sidnummer"/>
            </w:rPr>
            <w:fldChar w:fldCharType="separate"/>
          </w:r>
          <w:r w:rsidR="009B3691">
            <w:rPr>
              <w:rStyle w:val="Sidnummer"/>
            </w:rPr>
            <w:t>25</w:t>
          </w:r>
          <w:r>
            <w:rPr>
              <w:rStyle w:val="Sidnummer"/>
            </w:rPr>
            <w:fldChar w:fldCharType="end"/>
          </w:r>
          <w:r>
            <w:rPr>
              <w:rStyle w:val="Sidnummer"/>
            </w:rPr>
            <w:t>)</w:t>
          </w:r>
        </w:p>
      </w:tc>
    </w:tr>
  </w:tbl>
  <w:p w14:paraId="41F0E91F" w14:textId="77777777" w:rsidR="00A93378" w:rsidRDefault="00A93378">
    <w:pPr>
      <w:pStyle w:val="Sidhuvud"/>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A05671C4"/>
    <w:lvl w:ilvl="0">
      <w:numFmt w:val="decimal"/>
      <w:lvlText w:val="*"/>
      <w:lvlJc w:val="left"/>
    </w:lvl>
  </w:abstractNum>
  <w:abstractNum w:abstractNumId="1" w15:restartNumberingAfterBreak="0">
    <w:nsid w:val="020A5966"/>
    <w:multiLevelType w:val="hybridMultilevel"/>
    <w:tmpl w:val="89CE4998"/>
    <w:lvl w:ilvl="0" w:tplc="041D000F">
      <w:start w:val="5"/>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151326E8"/>
    <w:multiLevelType w:val="hybridMultilevel"/>
    <w:tmpl w:val="47AA988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1E0F628C"/>
    <w:multiLevelType w:val="hybridMultilevel"/>
    <w:tmpl w:val="A032354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1FDE3ADE"/>
    <w:multiLevelType w:val="hybridMultilevel"/>
    <w:tmpl w:val="479A583A"/>
    <w:lvl w:ilvl="0" w:tplc="041D0001">
      <w:start w:val="1"/>
      <w:numFmt w:val="bullet"/>
      <w:lvlText w:val=""/>
      <w:lvlJc w:val="left"/>
      <w:pPr>
        <w:tabs>
          <w:tab w:val="num" w:pos="780"/>
        </w:tabs>
        <w:ind w:left="780" w:hanging="360"/>
      </w:pPr>
      <w:rPr>
        <w:rFonts w:ascii="Symbol" w:hAnsi="Symbol" w:hint="default"/>
      </w:rPr>
    </w:lvl>
    <w:lvl w:ilvl="1" w:tplc="041D0003" w:tentative="1">
      <w:start w:val="1"/>
      <w:numFmt w:val="bullet"/>
      <w:lvlText w:val="o"/>
      <w:lvlJc w:val="left"/>
      <w:pPr>
        <w:tabs>
          <w:tab w:val="num" w:pos="1500"/>
        </w:tabs>
        <w:ind w:left="1500" w:hanging="360"/>
      </w:pPr>
      <w:rPr>
        <w:rFonts w:ascii="Courier New" w:hAnsi="Courier New" w:hint="default"/>
      </w:rPr>
    </w:lvl>
    <w:lvl w:ilvl="2" w:tplc="041D0005" w:tentative="1">
      <w:start w:val="1"/>
      <w:numFmt w:val="bullet"/>
      <w:lvlText w:val=""/>
      <w:lvlJc w:val="left"/>
      <w:pPr>
        <w:tabs>
          <w:tab w:val="num" w:pos="2220"/>
        </w:tabs>
        <w:ind w:left="2220" w:hanging="360"/>
      </w:pPr>
      <w:rPr>
        <w:rFonts w:ascii="Wingdings" w:hAnsi="Wingdings" w:hint="default"/>
      </w:rPr>
    </w:lvl>
    <w:lvl w:ilvl="3" w:tplc="041D0001" w:tentative="1">
      <w:start w:val="1"/>
      <w:numFmt w:val="bullet"/>
      <w:lvlText w:val=""/>
      <w:lvlJc w:val="left"/>
      <w:pPr>
        <w:tabs>
          <w:tab w:val="num" w:pos="2940"/>
        </w:tabs>
        <w:ind w:left="2940" w:hanging="360"/>
      </w:pPr>
      <w:rPr>
        <w:rFonts w:ascii="Symbol" w:hAnsi="Symbol" w:hint="default"/>
      </w:rPr>
    </w:lvl>
    <w:lvl w:ilvl="4" w:tplc="041D0003" w:tentative="1">
      <w:start w:val="1"/>
      <w:numFmt w:val="bullet"/>
      <w:lvlText w:val="o"/>
      <w:lvlJc w:val="left"/>
      <w:pPr>
        <w:tabs>
          <w:tab w:val="num" w:pos="3660"/>
        </w:tabs>
        <w:ind w:left="3660" w:hanging="360"/>
      </w:pPr>
      <w:rPr>
        <w:rFonts w:ascii="Courier New" w:hAnsi="Courier New" w:hint="default"/>
      </w:rPr>
    </w:lvl>
    <w:lvl w:ilvl="5" w:tplc="041D0005" w:tentative="1">
      <w:start w:val="1"/>
      <w:numFmt w:val="bullet"/>
      <w:lvlText w:val=""/>
      <w:lvlJc w:val="left"/>
      <w:pPr>
        <w:tabs>
          <w:tab w:val="num" w:pos="4380"/>
        </w:tabs>
        <w:ind w:left="4380" w:hanging="360"/>
      </w:pPr>
      <w:rPr>
        <w:rFonts w:ascii="Wingdings" w:hAnsi="Wingdings" w:hint="default"/>
      </w:rPr>
    </w:lvl>
    <w:lvl w:ilvl="6" w:tplc="041D0001" w:tentative="1">
      <w:start w:val="1"/>
      <w:numFmt w:val="bullet"/>
      <w:lvlText w:val=""/>
      <w:lvlJc w:val="left"/>
      <w:pPr>
        <w:tabs>
          <w:tab w:val="num" w:pos="5100"/>
        </w:tabs>
        <w:ind w:left="5100" w:hanging="360"/>
      </w:pPr>
      <w:rPr>
        <w:rFonts w:ascii="Symbol" w:hAnsi="Symbol" w:hint="default"/>
      </w:rPr>
    </w:lvl>
    <w:lvl w:ilvl="7" w:tplc="041D0003" w:tentative="1">
      <w:start w:val="1"/>
      <w:numFmt w:val="bullet"/>
      <w:lvlText w:val="o"/>
      <w:lvlJc w:val="left"/>
      <w:pPr>
        <w:tabs>
          <w:tab w:val="num" w:pos="5820"/>
        </w:tabs>
        <w:ind w:left="5820" w:hanging="360"/>
      </w:pPr>
      <w:rPr>
        <w:rFonts w:ascii="Courier New" w:hAnsi="Courier New" w:hint="default"/>
      </w:rPr>
    </w:lvl>
    <w:lvl w:ilvl="8" w:tplc="041D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1F43378"/>
    <w:multiLevelType w:val="hybridMultilevel"/>
    <w:tmpl w:val="8DCC39A6"/>
    <w:lvl w:ilvl="0" w:tplc="17DA522A">
      <w:start w:val="3"/>
      <w:numFmt w:val="decimal"/>
      <w:lvlText w:val="%1."/>
      <w:lvlJc w:val="left"/>
      <w:pPr>
        <w:tabs>
          <w:tab w:val="num" w:pos="1130"/>
        </w:tabs>
        <w:ind w:left="1130" w:hanging="420"/>
      </w:pPr>
      <w:rPr>
        <w:rFonts w:hint="default"/>
      </w:rPr>
    </w:lvl>
    <w:lvl w:ilvl="1" w:tplc="041D0019" w:tentative="1">
      <w:start w:val="1"/>
      <w:numFmt w:val="lowerLetter"/>
      <w:lvlText w:val="%2."/>
      <w:lvlJc w:val="left"/>
      <w:pPr>
        <w:tabs>
          <w:tab w:val="num" w:pos="1800"/>
        </w:tabs>
        <w:ind w:left="1800" w:hanging="360"/>
      </w:pPr>
    </w:lvl>
    <w:lvl w:ilvl="2" w:tplc="041D001B" w:tentative="1">
      <w:start w:val="1"/>
      <w:numFmt w:val="lowerRoman"/>
      <w:lvlText w:val="%3."/>
      <w:lvlJc w:val="right"/>
      <w:pPr>
        <w:tabs>
          <w:tab w:val="num" w:pos="2520"/>
        </w:tabs>
        <w:ind w:left="2520" w:hanging="180"/>
      </w:pPr>
    </w:lvl>
    <w:lvl w:ilvl="3" w:tplc="041D000F" w:tentative="1">
      <w:start w:val="1"/>
      <w:numFmt w:val="decimal"/>
      <w:lvlText w:val="%4."/>
      <w:lvlJc w:val="left"/>
      <w:pPr>
        <w:tabs>
          <w:tab w:val="num" w:pos="3240"/>
        </w:tabs>
        <w:ind w:left="3240" w:hanging="360"/>
      </w:pPr>
    </w:lvl>
    <w:lvl w:ilvl="4" w:tplc="041D0019" w:tentative="1">
      <w:start w:val="1"/>
      <w:numFmt w:val="lowerLetter"/>
      <w:lvlText w:val="%5."/>
      <w:lvlJc w:val="left"/>
      <w:pPr>
        <w:tabs>
          <w:tab w:val="num" w:pos="3960"/>
        </w:tabs>
        <w:ind w:left="3960" w:hanging="360"/>
      </w:pPr>
    </w:lvl>
    <w:lvl w:ilvl="5" w:tplc="041D001B" w:tentative="1">
      <w:start w:val="1"/>
      <w:numFmt w:val="lowerRoman"/>
      <w:lvlText w:val="%6."/>
      <w:lvlJc w:val="right"/>
      <w:pPr>
        <w:tabs>
          <w:tab w:val="num" w:pos="4680"/>
        </w:tabs>
        <w:ind w:left="4680" w:hanging="180"/>
      </w:pPr>
    </w:lvl>
    <w:lvl w:ilvl="6" w:tplc="041D000F" w:tentative="1">
      <w:start w:val="1"/>
      <w:numFmt w:val="decimal"/>
      <w:lvlText w:val="%7."/>
      <w:lvlJc w:val="left"/>
      <w:pPr>
        <w:tabs>
          <w:tab w:val="num" w:pos="5400"/>
        </w:tabs>
        <w:ind w:left="5400" w:hanging="360"/>
      </w:pPr>
    </w:lvl>
    <w:lvl w:ilvl="7" w:tplc="041D0019" w:tentative="1">
      <w:start w:val="1"/>
      <w:numFmt w:val="lowerLetter"/>
      <w:lvlText w:val="%8."/>
      <w:lvlJc w:val="left"/>
      <w:pPr>
        <w:tabs>
          <w:tab w:val="num" w:pos="6120"/>
        </w:tabs>
        <w:ind w:left="6120" w:hanging="360"/>
      </w:pPr>
    </w:lvl>
    <w:lvl w:ilvl="8" w:tplc="041D001B" w:tentative="1">
      <w:start w:val="1"/>
      <w:numFmt w:val="lowerRoman"/>
      <w:lvlText w:val="%9."/>
      <w:lvlJc w:val="right"/>
      <w:pPr>
        <w:tabs>
          <w:tab w:val="num" w:pos="6840"/>
        </w:tabs>
        <w:ind w:left="6840" w:hanging="180"/>
      </w:pPr>
    </w:lvl>
  </w:abstractNum>
  <w:abstractNum w:abstractNumId="6" w15:restartNumberingAfterBreak="0">
    <w:nsid w:val="294A3F2F"/>
    <w:multiLevelType w:val="hybridMultilevel"/>
    <w:tmpl w:val="DF4CEF1E"/>
    <w:lvl w:ilvl="0" w:tplc="4F2CB18C">
      <w:start w:val="4"/>
      <w:numFmt w:val="decimal"/>
      <w:lvlText w:val="%1."/>
      <w:lvlJc w:val="left"/>
      <w:pPr>
        <w:ind w:left="1080" w:hanging="360"/>
      </w:pPr>
      <w:rPr>
        <w:rFonts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7" w15:restartNumberingAfterBreak="0">
    <w:nsid w:val="30D33DA1"/>
    <w:multiLevelType w:val="multilevel"/>
    <w:tmpl w:val="FE0CCE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71B3A1F"/>
    <w:multiLevelType w:val="multilevel"/>
    <w:tmpl w:val="E2C8D382"/>
    <w:styleLink w:val="1111111"/>
    <w:lvl w:ilvl="0">
      <w:start w:val="1"/>
      <w:numFmt w:val="decimal"/>
      <w:pStyle w:val="eAvrop1"/>
      <w:lvlText w:val="%1.0"/>
      <w:lvlJc w:val="left"/>
      <w:pPr>
        <w:tabs>
          <w:tab w:val="num" w:pos="1344"/>
        </w:tabs>
        <w:ind w:left="1344" w:hanging="1202"/>
      </w:pPr>
      <w:rPr>
        <w:rFonts w:ascii="Verdana" w:hAnsi="Verdana" w:hint="default"/>
        <w:b/>
        <w:i w:val="0"/>
        <w:sz w:val="24"/>
        <w:szCs w:val="24"/>
      </w:rPr>
    </w:lvl>
    <w:lvl w:ilvl="1">
      <w:start w:va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9" w15:restartNumberingAfterBreak="0">
    <w:nsid w:val="3D6508A2"/>
    <w:multiLevelType w:val="hybridMultilevel"/>
    <w:tmpl w:val="CAB4F2B8"/>
    <w:lvl w:ilvl="0" w:tplc="041D000F">
      <w:start w:val="1"/>
      <w:numFmt w:val="decimal"/>
      <w:lvlText w:val="%1."/>
      <w:lvlJc w:val="left"/>
      <w:pPr>
        <w:ind w:left="720" w:hanging="360"/>
      </w:pPr>
      <w:rPr>
        <w:rFont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15:restartNumberingAfterBreak="0">
    <w:nsid w:val="48634503"/>
    <w:multiLevelType w:val="hybridMultilevel"/>
    <w:tmpl w:val="9C5E43E4"/>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96022F1"/>
    <w:multiLevelType w:val="hybridMultilevel"/>
    <w:tmpl w:val="C48CAB6C"/>
    <w:lvl w:ilvl="0" w:tplc="F21CA9B2">
      <w:start w:val="2"/>
      <w:numFmt w:val="bullet"/>
      <w:lvlText w:val="-"/>
      <w:lvlJc w:val="left"/>
      <w:pPr>
        <w:ind w:left="1080" w:hanging="360"/>
      </w:pPr>
      <w:rPr>
        <w:rFonts w:ascii="Times New Roman" w:eastAsia="Times New Roman" w:hAnsi="Times New Roman" w:cs="Times New Roman"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2" w15:restartNumberingAfterBreak="0">
    <w:nsid w:val="4C407BC3"/>
    <w:multiLevelType w:val="hybridMultilevel"/>
    <w:tmpl w:val="C4B27E2A"/>
    <w:lvl w:ilvl="0" w:tplc="93F6B03E">
      <w:start w:val="6"/>
      <w:numFmt w:val="decimal"/>
      <w:lvlText w:val="%1."/>
      <w:lvlJc w:val="left"/>
      <w:pPr>
        <w:ind w:left="1080" w:hanging="360"/>
      </w:pPr>
      <w:rPr>
        <w:rFonts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3" w15:restartNumberingAfterBreak="0">
    <w:nsid w:val="4CF75887"/>
    <w:multiLevelType w:val="multilevel"/>
    <w:tmpl w:val="104A6CC2"/>
    <w:lvl w:ilvl="0">
      <w:start w:val="1"/>
      <w:numFmt w:val="decimal"/>
      <w:lvlText w:val="%1."/>
      <w:lvlJc w:val="left"/>
      <w:pPr>
        <w:ind w:left="720" w:hanging="360"/>
      </w:pPr>
      <w:rPr>
        <w:rFonts w:hint="default"/>
      </w:rPr>
    </w:lvl>
    <w:lvl w:ilvl="1">
      <w:start w:val="6"/>
      <w:numFmt w:val="decimal"/>
      <w:isLgl/>
      <w:lvlText w:val="%1.%2"/>
      <w:lvlJc w:val="left"/>
      <w:pPr>
        <w:ind w:left="960" w:hanging="60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0892735"/>
    <w:multiLevelType w:val="hybridMultilevel"/>
    <w:tmpl w:val="683C463E"/>
    <w:lvl w:ilvl="0" w:tplc="53323E10">
      <w:start w:val="4"/>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2213E0"/>
    <w:multiLevelType w:val="hybridMultilevel"/>
    <w:tmpl w:val="43F467CE"/>
    <w:lvl w:ilvl="0" w:tplc="16A655BA">
      <w:start w:val="1"/>
      <w:numFmt w:val="bullet"/>
      <w:pStyle w:val="Punkter"/>
      <w:lvlText w:val=""/>
      <w:lvlJc w:val="left"/>
      <w:pPr>
        <w:tabs>
          <w:tab w:val="num" w:pos="397"/>
        </w:tabs>
        <w:ind w:left="397" w:hanging="39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2BB5048"/>
    <w:multiLevelType w:val="hybridMultilevel"/>
    <w:tmpl w:val="0964BAC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5"/>
  </w:num>
  <w:num w:numId="2">
    <w:abstractNumId w:val="0"/>
    <w:lvlOverride w:ilvl="0">
      <w:lvl w:ilvl="0">
        <w:numFmt w:val="bullet"/>
        <w:lvlText w:val="-"/>
        <w:legacy w:legacy="1" w:legacySpace="120" w:legacyIndent="360"/>
        <w:lvlJc w:val="left"/>
        <w:pPr>
          <w:ind w:left="360" w:hanging="360"/>
        </w:pPr>
      </w:lvl>
    </w:lvlOverride>
  </w:num>
  <w:num w:numId="3">
    <w:abstractNumId w:val="14"/>
  </w:num>
  <w:num w:numId="4">
    <w:abstractNumId w:val="5"/>
  </w:num>
  <w:num w:numId="5">
    <w:abstractNumId w:val="9"/>
  </w:num>
  <w:num w:numId="6">
    <w:abstractNumId w:val="12"/>
  </w:num>
  <w:num w:numId="7">
    <w:abstractNumId w:val="6"/>
  </w:num>
  <w:num w:numId="8">
    <w:abstractNumId w:val="16"/>
  </w:num>
  <w:num w:numId="9">
    <w:abstractNumId w:val="4"/>
  </w:num>
  <w:num w:numId="10">
    <w:abstractNumId w:val="10"/>
  </w:num>
  <w:num w:numId="11">
    <w:abstractNumId w:val="3"/>
  </w:num>
  <w:num w:numId="12">
    <w:abstractNumId w:val="11"/>
  </w:num>
  <w:num w:numId="13">
    <w:abstractNumId w:val="2"/>
  </w:num>
  <w:num w:numId="14">
    <w:abstractNumId w:val="1"/>
  </w:num>
  <w:num w:numId="15">
    <w:abstractNumId w:val="13"/>
  </w:num>
  <w:num w:numId="16">
    <w:abstractNumId w:val="8"/>
  </w:num>
  <w:num w:numId="17">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cumentProtection w:edit="forms" w:enforcement="1"/>
  <w:defaultTabStop w:val="1304"/>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F0C"/>
    <w:rsid w:val="00000B07"/>
    <w:rsid w:val="00002616"/>
    <w:rsid w:val="00003326"/>
    <w:rsid w:val="000040F6"/>
    <w:rsid w:val="00004BFF"/>
    <w:rsid w:val="00010142"/>
    <w:rsid w:val="00010FDB"/>
    <w:rsid w:val="00014526"/>
    <w:rsid w:val="00016158"/>
    <w:rsid w:val="00017047"/>
    <w:rsid w:val="00017759"/>
    <w:rsid w:val="000179A0"/>
    <w:rsid w:val="00020017"/>
    <w:rsid w:val="000227BF"/>
    <w:rsid w:val="000243E0"/>
    <w:rsid w:val="000245CE"/>
    <w:rsid w:val="00024E63"/>
    <w:rsid w:val="00024E71"/>
    <w:rsid w:val="00024F2E"/>
    <w:rsid w:val="000253F0"/>
    <w:rsid w:val="000261C6"/>
    <w:rsid w:val="00026E65"/>
    <w:rsid w:val="00030F55"/>
    <w:rsid w:val="000315A7"/>
    <w:rsid w:val="00032619"/>
    <w:rsid w:val="00033CA8"/>
    <w:rsid w:val="00033DD7"/>
    <w:rsid w:val="00041ADB"/>
    <w:rsid w:val="00043459"/>
    <w:rsid w:val="00044B77"/>
    <w:rsid w:val="00045407"/>
    <w:rsid w:val="000508ED"/>
    <w:rsid w:val="000554D1"/>
    <w:rsid w:val="00056AEB"/>
    <w:rsid w:val="00057345"/>
    <w:rsid w:val="00057DFE"/>
    <w:rsid w:val="000604D8"/>
    <w:rsid w:val="00060C72"/>
    <w:rsid w:val="000660A4"/>
    <w:rsid w:val="000666DE"/>
    <w:rsid w:val="00066DE8"/>
    <w:rsid w:val="0007033E"/>
    <w:rsid w:val="00072052"/>
    <w:rsid w:val="00074FD7"/>
    <w:rsid w:val="00075E95"/>
    <w:rsid w:val="00080AB6"/>
    <w:rsid w:val="00081AFD"/>
    <w:rsid w:val="00081B18"/>
    <w:rsid w:val="0008295E"/>
    <w:rsid w:val="00082BAA"/>
    <w:rsid w:val="00085CFA"/>
    <w:rsid w:val="00085EF2"/>
    <w:rsid w:val="000860A3"/>
    <w:rsid w:val="00087DD4"/>
    <w:rsid w:val="0009073F"/>
    <w:rsid w:val="00092E6C"/>
    <w:rsid w:val="00093536"/>
    <w:rsid w:val="00094D70"/>
    <w:rsid w:val="0009529E"/>
    <w:rsid w:val="00097135"/>
    <w:rsid w:val="000A17BE"/>
    <w:rsid w:val="000A3A3D"/>
    <w:rsid w:val="000A4366"/>
    <w:rsid w:val="000A5D3B"/>
    <w:rsid w:val="000A6441"/>
    <w:rsid w:val="000A7F20"/>
    <w:rsid w:val="000B2AD5"/>
    <w:rsid w:val="000B4C4D"/>
    <w:rsid w:val="000B4CC9"/>
    <w:rsid w:val="000B57A5"/>
    <w:rsid w:val="000B5864"/>
    <w:rsid w:val="000B692D"/>
    <w:rsid w:val="000B72A0"/>
    <w:rsid w:val="000B79FD"/>
    <w:rsid w:val="000C0EA8"/>
    <w:rsid w:val="000C3FE3"/>
    <w:rsid w:val="000C70E0"/>
    <w:rsid w:val="000D141C"/>
    <w:rsid w:val="000D2F19"/>
    <w:rsid w:val="000D55E7"/>
    <w:rsid w:val="000D5D2F"/>
    <w:rsid w:val="000D6754"/>
    <w:rsid w:val="000E4D7B"/>
    <w:rsid w:val="000E4EC1"/>
    <w:rsid w:val="000E6384"/>
    <w:rsid w:val="000F0D0D"/>
    <w:rsid w:val="000F0FC5"/>
    <w:rsid w:val="000F1632"/>
    <w:rsid w:val="000F34A8"/>
    <w:rsid w:val="000F501A"/>
    <w:rsid w:val="000F59FB"/>
    <w:rsid w:val="000F78D9"/>
    <w:rsid w:val="0010013A"/>
    <w:rsid w:val="00100B03"/>
    <w:rsid w:val="00101E99"/>
    <w:rsid w:val="001038A3"/>
    <w:rsid w:val="001050F1"/>
    <w:rsid w:val="001058DE"/>
    <w:rsid w:val="00106944"/>
    <w:rsid w:val="00107791"/>
    <w:rsid w:val="001078CC"/>
    <w:rsid w:val="00110F32"/>
    <w:rsid w:val="00112532"/>
    <w:rsid w:val="00116A36"/>
    <w:rsid w:val="001174BE"/>
    <w:rsid w:val="00117E52"/>
    <w:rsid w:val="00117F2A"/>
    <w:rsid w:val="00121143"/>
    <w:rsid w:val="001218C7"/>
    <w:rsid w:val="00125656"/>
    <w:rsid w:val="001306F1"/>
    <w:rsid w:val="00133C6A"/>
    <w:rsid w:val="00136662"/>
    <w:rsid w:val="00136C18"/>
    <w:rsid w:val="00137274"/>
    <w:rsid w:val="001443BD"/>
    <w:rsid w:val="00144551"/>
    <w:rsid w:val="00146B26"/>
    <w:rsid w:val="00147707"/>
    <w:rsid w:val="00152F7C"/>
    <w:rsid w:val="00155CF8"/>
    <w:rsid w:val="00156E0D"/>
    <w:rsid w:val="00161489"/>
    <w:rsid w:val="001654AD"/>
    <w:rsid w:val="00165959"/>
    <w:rsid w:val="001668AB"/>
    <w:rsid w:val="0016718B"/>
    <w:rsid w:val="00170F37"/>
    <w:rsid w:val="001713DB"/>
    <w:rsid w:val="0017156F"/>
    <w:rsid w:val="00172DBA"/>
    <w:rsid w:val="00175ABC"/>
    <w:rsid w:val="0017776C"/>
    <w:rsid w:val="0018009B"/>
    <w:rsid w:val="001828E9"/>
    <w:rsid w:val="00185AA6"/>
    <w:rsid w:val="00191DF1"/>
    <w:rsid w:val="001922EC"/>
    <w:rsid w:val="001944C0"/>
    <w:rsid w:val="00195DFA"/>
    <w:rsid w:val="00196A36"/>
    <w:rsid w:val="001A1589"/>
    <w:rsid w:val="001A4367"/>
    <w:rsid w:val="001A458F"/>
    <w:rsid w:val="001A5067"/>
    <w:rsid w:val="001A6D33"/>
    <w:rsid w:val="001A7742"/>
    <w:rsid w:val="001B0B51"/>
    <w:rsid w:val="001B0F59"/>
    <w:rsid w:val="001B10E9"/>
    <w:rsid w:val="001B140A"/>
    <w:rsid w:val="001B193A"/>
    <w:rsid w:val="001B1BE6"/>
    <w:rsid w:val="001B252D"/>
    <w:rsid w:val="001B2F2B"/>
    <w:rsid w:val="001B3BB3"/>
    <w:rsid w:val="001B3D38"/>
    <w:rsid w:val="001B3F28"/>
    <w:rsid w:val="001B5005"/>
    <w:rsid w:val="001B5A70"/>
    <w:rsid w:val="001B77AD"/>
    <w:rsid w:val="001C34CA"/>
    <w:rsid w:val="001C410F"/>
    <w:rsid w:val="001C5286"/>
    <w:rsid w:val="001D0BDC"/>
    <w:rsid w:val="001D29A9"/>
    <w:rsid w:val="001D3037"/>
    <w:rsid w:val="001D3759"/>
    <w:rsid w:val="001E1FA0"/>
    <w:rsid w:val="001E3433"/>
    <w:rsid w:val="001E3445"/>
    <w:rsid w:val="001F0979"/>
    <w:rsid w:val="001F0D66"/>
    <w:rsid w:val="001F1230"/>
    <w:rsid w:val="001F2866"/>
    <w:rsid w:val="001F353E"/>
    <w:rsid w:val="001F5168"/>
    <w:rsid w:val="001F5409"/>
    <w:rsid w:val="001F6D84"/>
    <w:rsid w:val="001F7164"/>
    <w:rsid w:val="001F7D40"/>
    <w:rsid w:val="002058EA"/>
    <w:rsid w:val="00206AF7"/>
    <w:rsid w:val="002071F7"/>
    <w:rsid w:val="002101AC"/>
    <w:rsid w:val="002108D8"/>
    <w:rsid w:val="0021219D"/>
    <w:rsid w:val="002130D7"/>
    <w:rsid w:val="00215C5B"/>
    <w:rsid w:val="002165EC"/>
    <w:rsid w:val="00216AB7"/>
    <w:rsid w:val="002228EA"/>
    <w:rsid w:val="00224A88"/>
    <w:rsid w:val="00224D68"/>
    <w:rsid w:val="00224F5A"/>
    <w:rsid w:val="0022535A"/>
    <w:rsid w:val="00225FCC"/>
    <w:rsid w:val="00226B8F"/>
    <w:rsid w:val="002275F6"/>
    <w:rsid w:val="002277F1"/>
    <w:rsid w:val="002306D9"/>
    <w:rsid w:val="002337CC"/>
    <w:rsid w:val="00234367"/>
    <w:rsid w:val="00234F67"/>
    <w:rsid w:val="0023533C"/>
    <w:rsid w:val="00236401"/>
    <w:rsid w:val="00236DE9"/>
    <w:rsid w:val="0024119B"/>
    <w:rsid w:val="002415EA"/>
    <w:rsid w:val="00241842"/>
    <w:rsid w:val="00245614"/>
    <w:rsid w:val="00245E22"/>
    <w:rsid w:val="002477DC"/>
    <w:rsid w:val="00247A42"/>
    <w:rsid w:val="00247E4B"/>
    <w:rsid w:val="00252A06"/>
    <w:rsid w:val="002556E2"/>
    <w:rsid w:val="00257481"/>
    <w:rsid w:val="00257EB1"/>
    <w:rsid w:val="00262AA0"/>
    <w:rsid w:val="00262F42"/>
    <w:rsid w:val="00263079"/>
    <w:rsid w:val="00263ED9"/>
    <w:rsid w:val="0026570D"/>
    <w:rsid w:val="002668DE"/>
    <w:rsid w:val="00271635"/>
    <w:rsid w:val="002716D5"/>
    <w:rsid w:val="00274155"/>
    <w:rsid w:val="00275808"/>
    <w:rsid w:val="00277436"/>
    <w:rsid w:val="0028141B"/>
    <w:rsid w:val="00281D92"/>
    <w:rsid w:val="00282618"/>
    <w:rsid w:val="00283508"/>
    <w:rsid w:val="00284ECF"/>
    <w:rsid w:val="00285050"/>
    <w:rsid w:val="00285BC9"/>
    <w:rsid w:val="00286FD6"/>
    <w:rsid w:val="00293E19"/>
    <w:rsid w:val="0029417A"/>
    <w:rsid w:val="00294B05"/>
    <w:rsid w:val="002A7C8A"/>
    <w:rsid w:val="002B4A0C"/>
    <w:rsid w:val="002B4EE9"/>
    <w:rsid w:val="002B542F"/>
    <w:rsid w:val="002B6CDB"/>
    <w:rsid w:val="002C2A71"/>
    <w:rsid w:val="002C7C02"/>
    <w:rsid w:val="002D1C7A"/>
    <w:rsid w:val="002D46B1"/>
    <w:rsid w:val="002D7B53"/>
    <w:rsid w:val="002E14FC"/>
    <w:rsid w:val="002E26EA"/>
    <w:rsid w:val="002E38DE"/>
    <w:rsid w:val="002E557E"/>
    <w:rsid w:val="002E66BB"/>
    <w:rsid w:val="002E6C9C"/>
    <w:rsid w:val="002F0E85"/>
    <w:rsid w:val="002F1007"/>
    <w:rsid w:val="002F5D20"/>
    <w:rsid w:val="00303265"/>
    <w:rsid w:val="00303850"/>
    <w:rsid w:val="00310A7E"/>
    <w:rsid w:val="0031150C"/>
    <w:rsid w:val="00312809"/>
    <w:rsid w:val="00315A1F"/>
    <w:rsid w:val="00316509"/>
    <w:rsid w:val="0032061A"/>
    <w:rsid w:val="0032153E"/>
    <w:rsid w:val="003238F8"/>
    <w:rsid w:val="00323F44"/>
    <w:rsid w:val="00331F2C"/>
    <w:rsid w:val="0034225D"/>
    <w:rsid w:val="00342543"/>
    <w:rsid w:val="0034477C"/>
    <w:rsid w:val="0034525E"/>
    <w:rsid w:val="00354149"/>
    <w:rsid w:val="0035475E"/>
    <w:rsid w:val="0035513C"/>
    <w:rsid w:val="00357BF8"/>
    <w:rsid w:val="003603A3"/>
    <w:rsid w:val="003610D4"/>
    <w:rsid w:val="0036255A"/>
    <w:rsid w:val="003631AE"/>
    <w:rsid w:val="003647F0"/>
    <w:rsid w:val="00365E9E"/>
    <w:rsid w:val="003732C1"/>
    <w:rsid w:val="00376C97"/>
    <w:rsid w:val="00383698"/>
    <w:rsid w:val="00385D46"/>
    <w:rsid w:val="00386942"/>
    <w:rsid w:val="003871D1"/>
    <w:rsid w:val="003871E2"/>
    <w:rsid w:val="003878AB"/>
    <w:rsid w:val="00390098"/>
    <w:rsid w:val="00391E51"/>
    <w:rsid w:val="003930A3"/>
    <w:rsid w:val="00393E83"/>
    <w:rsid w:val="00395C06"/>
    <w:rsid w:val="00396F1E"/>
    <w:rsid w:val="003A115D"/>
    <w:rsid w:val="003A3644"/>
    <w:rsid w:val="003A3A99"/>
    <w:rsid w:val="003A43E0"/>
    <w:rsid w:val="003A56D5"/>
    <w:rsid w:val="003B3918"/>
    <w:rsid w:val="003B3FF0"/>
    <w:rsid w:val="003B45AC"/>
    <w:rsid w:val="003B4DB4"/>
    <w:rsid w:val="003B7AD5"/>
    <w:rsid w:val="003C259B"/>
    <w:rsid w:val="003C7668"/>
    <w:rsid w:val="003D106F"/>
    <w:rsid w:val="003D1346"/>
    <w:rsid w:val="003D1B2C"/>
    <w:rsid w:val="003D5242"/>
    <w:rsid w:val="003D61A8"/>
    <w:rsid w:val="003D717D"/>
    <w:rsid w:val="003E0125"/>
    <w:rsid w:val="003E1132"/>
    <w:rsid w:val="003E2CF7"/>
    <w:rsid w:val="003E2E45"/>
    <w:rsid w:val="003E30DA"/>
    <w:rsid w:val="003E3CF4"/>
    <w:rsid w:val="003E4CD4"/>
    <w:rsid w:val="003E7A56"/>
    <w:rsid w:val="003E7E69"/>
    <w:rsid w:val="003F0102"/>
    <w:rsid w:val="003F0D63"/>
    <w:rsid w:val="003F2D39"/>
    <w:rsid w:val="003F5515"/>
    <w:rsid w:val="003F61DD"/>
    <w:rsid w:val="003F66ED"/>
    <w:rsid w:val="003F6F20"/>
    <w:rsid w:val="003F77DB"/>
    <w:rsid w:val="00401392"/>
    <w:rsid w:val="004044E4"/>
    <w:rsid w:val="00404D2E"/>
    <w:rsid w:val="00406264"/>
    <w:rsid w:val="00406E28"/>
    <w:rsid w:val="004134EF"/>
    <w:rsid w:val="004173D7"/>
    <w:rsid w:val="0042092E"/>
    <w:rsid w:val="00420A53"/>
    <w:rsid w:val="004234B8"/>
    <w:rsid w:val="00423B29"/>
    <w:rsid w:val="00423F38"/>
    <w:rsid w:val="00424406"/>
    <w:rsid w:val="004244E1"/>
    <w:rsid w:val="00425C1C"/>
    <w:rsid w:val="00430A7F"/>
    <w:rsid w:val="00430B45"/>
    <w:rsid w:val="004324F1"/>
    <w:rsid w:val="0043341F"/>
    <w:rsid w:val="00440E1F"/>
    <w:rsid w:val="00442E89"/>
    <w:rsid w:val="00443060"/>
    <w:rsid w:val="00444740"/>
    <w:rsid w:val="004449F7"/>
    <w:rsid w:val="00450617"/>
    <w:rsid w:val="004555D0"/>
    <w:rsid w:val="004558DD"/>
    <w:rsid w:val="00455B3B"/>
    <w:rsid w:val="00456B5A"/>
    <w:rsid w:val="0046018E"/>
    <w:rsid w:val="0046046A"/>
    <w:rsid w:val="004608A2"/>
    <w:rsid w:val="00460985"/>
    <w:rsid w:val="00462E28"/>
    <w:rsid w:val="004636EC"/>
    <w:rsid w:val="00463EB8"/>
    <w:rsid w:val="00463F72"/>
    <w:rsid w:val="0046491D"/>
    <w:rsid w:val="00466D11"/>
    <w:rsid w:val="004711FE"/>
    <w:rsid w:val="0047234F"/>
    <w:rsid w:val="00473CC0"/>
    <w:rsid w:val="0047578D"/>
    <w:rsid w:val="004759C9"/>
    <w:rsid w:val="00476B48"/>
    <w:rsid w:val="00481CFF"/>
    <w:rsid w:val="00482818"/>
    <w:rsid w:val="004845B6"/>
    <w:rsid w:val="00486169"/>
    <w:rsid w:val="00486AA3"/>
    <w:rsid w:val="00486EEA"/>
    <w:rsid w:val="00490D37"/>
    <w:rsid w:val="00491176"/>
    <w:rsid w:val="004955ED"/>
    <w:rsid w:val="00497158"/>
    <w:rsid w:val="00497EFF"/>
    <w:rsid w:val="004A0184"/>
    <w:rsid w:val="004A7673"/>
    <w:rsid w:val="004B3C2F"/>
    <w:rsid w:val="004B5B56"/>
    <w:rsid w:val="004B7595"/>
    <w:rsid w:val="004C5A65"/>
    <w:rsid w:val="004C5D74"/>
    <w:rsid w:val="004C7BBF"/>
    <w:rsid w:val="004D0B0A"/>
    <w:rsid w:val="004D21E8"/>
    <w:rsid w:val="004D2595"/>
    <w:rsid w:val="004D5216"/>
    <w:rsid w:val="004D5497"/>
    <w:rsid w:val="004E1227"/>
    <w:rsid w:val="004E18EF"/>
    <w:rsid w:val="004E443B"/>
    <w:rsid w:val="004E6048"/>
    <w:rsid w:val="004E6372"/>
    <w:rsid w:val="004E63BE"/>
    <w:rsid w:val="004E65FF"/>
    <w:rsid w:val="004E733C"/>
    <w:rsid w:val="004F0318"/>
    <w:rsid w:val="004F3AB1"/>
    <w:rsid w:val="004F4AD5"/>
    <w:rsid w:val="005021D9"/>
    <w:rsid w:val="00503B50"/>
    <w:rsid w:val="005054AD"/>
    <w:rsid w:val="00507535"/>
    <w:rsid w:val="00511A48"/>
    <w:rsid w:val="005136B0"/>
    <w:rsid w:val="00513E53"/>
    <w:rsid w:val="0051460F"/>
    <w:rsid w:val="005152DC"/>
    <w:rsid w:val="00516597"/>
    <w:rsid w:val="00516698"/>
    <w:rsid w:val="00517D29"/>
    <w:rsid w:val="005208CC"/>
    <w:rsid w:val="00526C65"/>
    <w:rsid w:val="00526FC8"/>
    <w:rsid w:val="005277F9"/>
    <w:rsid w:val="00527E58"/>
    <w:rsid w:val="0053378C"/>
    <w:rsid w:val="005347BB"/>
    <w:rsid w:val="00535184"/>
    <w:rsid w:val="005369F2"/>
    <w:rsid w:val="005408D9"/>
    <w:rsid w:val="00541C16"/>
    <w:rsid w:val="00543653"/>
    <w:rsid w:val="005443FE"/>
    <w:rsid w:val="005461C1"/>
    <w:rsid w:val="005476E5"/>
    <w:rsid w:val="00552EA9"/>
    <w:rsid w:val="00553193"/>
    <w:rsid w:val="005547CA"/>
    <w:rsid w:val="00557446"/>
    <w:rsid w:val="00557EE6"/>
    <w:rsid w:val="005606DD"/>
    <w:rsid w:val="00562264"/>
    <w:rsid w:val="00562C53"/>
    <w:rsid w:val="00563F96"/>
    <w:rsid w:val="00565127"/>
    <w:rsid w:val="0056699A"/>
    <w:rsid w:val="00570155"/>
    <w:rsid w:val="00572349"/>
    <w:rsid w:val="00575723"/>
    <w:rsid w:val="00577E87"/>
    <w:rsid w:val="005811A9"/>
    <w:rsid w:val="00581490"/>
    <w:rsid w:val="005814E9"/>
    <w:rsid w:val="005852F8"/>
    <w:rsid w:val="00585491"/>
    <w:rsid w:val="00586051"/>
    <w:rsid w:val="00590815"/>
    <w:rsid w:val="00591891"/>
    <w:rsid w:val="00592833"/>
    <w:rsid w:val="00592C7A"/>
    <w:rsid w:val="0059478F"/>
    <w:rsid w:val="00595269"/>
    <w:rsid w:val="0059695A"/>
    <w:rsid w:val="005A0D03"/>
    <w:rsid w:val="005A2D3B"/>
    <w:rsid w:val="005A60F3"/>
    <w:rsid w:val="005A6A64"/>
    <w:rsid w:val="005B0F74"/>
    <w:rsid w:val="005B205F"/>
    <w:rsid w:val="005B2759"/>
    <w:rsid w:val="005B3A22"/>
    <w:rsid w:val="005B5DAC"/>
    <w:rsid w:val="005C1EFE"/>
    <w:rsid w:val="005C44AC"/>
    <w:rsid w:val="005C4F0C"/>
    <w:rsid w:val="005C6CCE"/>
    <w:rsid w:val="005C7DBC"/>
    <w:rsid w:val="005D1D96"/>
    <w:rsid w:val="005D2AAE"/>
    <w:rsid w:val="005D3303"/>
    <w:rsid w:val="005D34B2"/>
    <w:rsid w:val="005D3BDC"/>
    <w:rsid w:val="005D4480"/>
    <w:rsid w:val="005D72AD"/>
    <w:rsid w:val="005E006F"/>
    <w:rsid w:val="005E071E"/>
    <w:rsid w:val="005E0938"/>
    <w:rsid w:val="005E114D"/>
    <w:rsid w:val="005E161A"/>
    <w:rsid w:val="005E3EFE"/>
    <w:rsid w:val="005E5CE7"/>
    <w:rsid w:val="005E6CF1"/>
    <w:rsid w:val="005E7D91"/>
    <w:rsid w:val="005F0C9C"/>
    <w:rsid w:val="005F0D84"/>
    <w:rsid w:val="005F1EE0"/>
    <w:rsid w:val="005F2049"/>
    <w:rsid w:val="005F2AC1"/>
    <w:rsid w:val="005F45EA"/>
    <w:rsid w:val="005F555A"/>
    <w:rsid w:val="005F6C52"/>
    <w:rsid w:val="005F7146"/>
    <w:rsid w:val="005F75D8"/>
    <w:rsid w:val="0060012B"/>
    <w:rsid w:val="00600B29"/>
    <w:rsid w:val="00603901"/>
    <w:rsid w:val="006051F3"/>
    <w:rsid w:val="006105D2"/>
    <w:rsid w:val="006110E3"/>
    <w:rsid w:val="00611BFD"/>
    <w:rsid w:val="0061302D"/>
    <w:rsid w:val="006208D9"/>
    <w:rsid w:val="006252BA"/>
    <w:rsid w:val="00625A64"/>
    <w:rsid w:val="00626E00"/>
    <w:rsid w:val="00627389"/>
    <w:rsid w:val="00633BDF"/>
    <w:rsid w:val="00634F14"/>
    <w:rsid w:val="00640243"/>
    <w:rsid w:val="00642456"/>
    <w:rsid w:val="00642954"/>
    <w:rsid w:val="00642E7E"/>
    <w:rsid w:val="00644A55"/>
    <w:rsid w:val="00644F6C"/>
    <w:rsid w:val="0064619A"/>
    <w:rsid w:val="006524A8"/>
    <w:rsid w:val="00652E48"/>
    <w:rsid w:val="00655762"/>
    <w:rsid w:val="006610AA"/>
    <w:rsid w:val="006610FA"/>
    <w:rsid w:val="006629E7"/>
    <w:rsid w:val="006645C8"/>
    <w:rsid w:val="00665360"/>
    <w:rsid w:val="00671023"/>
    <w:rsid w:val="00671D01"/>
    <w:rsid w:val="00672F63"/>
    <w:rsid w:val="00675933"/>
    <w:rsid w:val="00677627"/>
    <w:rsid w:val="00680C76"/>
    <w:rsid w:val="00681422"/>
    <w:rsid w:val="00681E14"/>
    <w:rsid w:val="0068362B"/>
    <w:rsid w:val="00683C22"/>
    <w:rsid w:val="006848ED"/>
    <w:rsid w:val="00690C0F"/>
    <w:rsid w:val="00691C7E"/>
    <w:rsid w:val="00692BD1"/>
    <w:rsid w:val="00693C11"/>
    <w:rsid w:val="006942EF"/>
    <w:rsid w:val="00694734"/>
    <w:rsid w:val="00697A74"/>
    <w:rsid w:val="006A35B1"/>
    <w:rsid w:val="006A36E9"/>
    <w:rsid w:val="006A4143"/>
    <w:rsid w:val="006A4493"/>
    <w:rsid w:val="006A53CD"/>
    <w:rsid w:val="006A5F9C"/>
    <w:rsid w:val="006B0B7F"/>
    <w:rsid w:val="006B1AED"/>
    <w:rsid w:val="006B2FA1"/>
    <w:rsid w:val="006B570E"/>
    <w:rsid w:val="006B6F8D"/>
    <w:rsid w:val="006B7187"/>
    <w:rsid w:val="006B7956"/>
    <w:rsid w:val="006B7C6F"/>
    <w:rsid w:val="006C47B8"/>
    <w:rsid w:val="006C7913"/>
    <w:rsid w:val="006D3EE4"/>
    <w:rsid w:val="006D52F5"/>
    <w:rsid w:val="006D7C5E"/>
    <w:rsid w:val="006D7F31"/>
    <w:rsid w:val="006E0DAA"/>
    <w:rsid w:val="006E3F45"/>
    <w:rsid w:val="006E402E"/>
    <w:rsid w:val="006E4242"/>
    <w:rsid w:val="006E4435"/>
    <w:rsid w:val="006E537E"/>
    <w:rsid w:val="006E61FA"/>
    <w:rsid w:val="006E66E9"/>
    <w:rsid w:val="006E719A"/>
    <w:rsid w:val="006F05DD"/>
    <w:rsid w:val="006F4173"/>
    <w:rsid w:val="006F7A94"/>
    <w:rsid w:val="00704186"/>
    <w:rsid w:val="0070597A"/>
    <w:rsid w:val="00712F74"/>
    <w:rsid w:val="00715752"/>
    <w:rsid w:val="00715A2A"/>
    <w:rsid w:val="00715D68"/>
    <w:rsid w:val="0072087A"/>
    <w:rsid w:val="00721B44"/>
    <w:rsid w:val="007233F1"/>
    <w:rsid w:val="007245D2"/>
    <w:rsid w:val="007248A8"/>
    <w:rsid w:val="00725D4B"/>
    <w:rsid w:val="007303B5"/>
    <w:rsid w:val="007303E6"/>
    <w:rsid w:val="00733F0F"/>
    <w:rsid w:val="00740FFE"/>
    <w:rsid w:val="007425B3"/>
    <w:rsid w:val="0074391A"/>
    <w:rsid w:val="00743FB8"/>
    <w:rsid w:val="007446AC"/>
    <w:rsid w:val="00744C75"/>
    <w:rsid w:val="00744D51"/>
    <w:rsid w:val="00745F98"/>
    <w:rsid w:val="00747291"/>
    <w:rsid w:val="00747544"/>
    <w:rsid w:val="00747827"/>
    <w:rsid w:val="007502EF"/>
    <w:rsid w:val="00751735"/>
    <w:rsid w:val="007548BE"/>
    <w:rsid w:val="0075647B"/>
    <w:rsid w:val="007573FE"/>
    <w:rsid w:val="007578BB"/>
    <w:rsid w:val="00760313"/>
    <w:rsid w:val="007610DD"/>
    <w:rsid w:val="00763685"/>
    <w:rsid w:val="00763BF2"/>
    <w:rsid w:val="00765C6C"/>
    <w:rsid w:val="00766691"/>
    <w:rsid w:val="00771263"/>
    <w:rsid w:val="00772CC0"/>
    <w:rsid w:val="00773A68"/>
    <w:rsid w:val="007750FD"/>
    <w:rsid w:val="007753B6"/>
    <w:rsid w:val="00777F45"/>
    <w:rsid w:val="00780ACD"/>
    <w:rsid w:val="007811F7"/>
    <w:rsid w:val="00783207"/>
    <w:rsid w:val="00786671"/>
    <w:rsid w:val="007949FD"/>
    <w:rsid w:val="0079510F"/>
    <w:rsid w:val="007963F7"/>
    <w:rsid w:val="00797416"/>
    <w:rsid w:val="00797731"/>
    <w:rsid w:val="007A0E1A"/>
    <w:rsid w:val="007A251D"/>
    <w:rsid w:val="007A25EA"/>
    <w:rsid w:val="007A3105"/>
    <w:rsid w:val="007A3E35"/>
    <w:rsid w:val="007A4640"/>
    <w:rsid w:val="007A4AAD"/>
    <w:rsid w:val="007B0A8A"/>
    <w:rsid w:val="007B467A"/>
    <w:rsid w:val="007C39A9"/>
    <w:rsid w:val="007D2AEB"/>
    <w:rsid w:val="007D309E"/>
    <w:rsid w:val="007D57A4"/>
    <w:rsid w:val="007D5906"/>
    <w:rsid w:val="007D6DFC"/>
    <w:rsid w:val="007E02DB"/>
    <w:rsid w:val="007E0D25"/>
    <w:rsid w:val="007E1930"/>
    <w:rsid w:val="007E5FE4"/>
    <w:rsid w:val="007E7219"/>
    <w:rsid w:val="007E7F8C"/>
    <w:rsid w:val="007F04B4"/>
    <w:rsid w:val="007F5E11"/>
    <w:rsid w:val="007F623B"/>
    <w:rsid w:val="007F7BA1"/>
    <w:rsid w:val="0080400D"/>
    <w:rsid w:val="00805C71"/>
    <w:rsid w:val="00811B51"/>
    <w:rsid w:val="00813127"/>
    <w:rsid w:val="008144DF"/>
    <w:rsid w:val="00814F61"/>
    <w:rsid w:val="00820D8F"/>
    <w:rsid w:val="008229C2"/>
    <w:rsid w:val="00830CB4"/>
    <w:rsid w:val="00831021"/>
    <w:rsid w:val="00832E37"/>
    <w:rsid w:val="008371E2"/>
    <w:rsid w:val="008372EA"/>
    <w:rsid w:val="00841230"/>
    <w:rsid w:val="008413C0"/>
    <w:rsid w:val="00843750"/>
    <w:rsid w:val="00843D5C"/>
    <w:rsid w:val="00844912"/>
    <w:rsid w:val="00844DC9"/>
    <w:rsid w:val="008455E4"/>
    <w:rsid w:val="00851683"/>
    <w:rsid w:val="00852CFC"/>
    <w:rsid w:val="00853571"/>
    <w:rsid w:val="00853703"/>
    <w:rsid w:val="00854475"/>
    <w:rsid w:val="00860DCE"/>
    <w:rsid w:val="00860E5F"/>
    <w:rsid w:val="008615D5"/>
    <w:rsid w:val="008620C7"/>
    <w:rsid w:val="008624B7"/>
    <w:rsid w:val="0086464E"/>
    <w:rsid w:val="00872984"/>
    <w:rsid w:val="00872991"/>
    <w:rsid w:val="00872C0C"/>
    <w:rsid w:val="00872C87"/>
    <w:rsid w:val="00872E9A"/>
    <w:rsid w:val="00877411"/>
    <w:rsid w:val="0088051B"/>
    <w:rsid w:val="00883AE1"/>
    <w:rsid w:val="00884A97"/>
    <w:rsid w:val="00885CFE"/>
    <w:rsid w:val="008872A1"/>
    <w:rsid w:val="008902B5"/>
    <w:rsid w:val="008954C4"/>
    <w:rsid w:val="0089636E"/>
    <w:rsid w:val="0089750B"/>
    <w:rsid w:val="00897F54"/>
    <w:rsid w:val="008A228D"/>
    <w:rsid w:val="008A30AE"/>
    <w:rsid w:val="008A321C"/>
    <w:rsid w:val="008A446F"/>
    <w:rsid w:val="008A45C7"/>
    <w:rsid w:val="008A65C0"/>
    <w:rsid w:val="008A65DE"/>
    <w:rsid w:val="008B1F71"/>
    <w:rsid w:val="008B42B5"/>
    <w:rsid w:val="008B4363"/>
    <w:rsid w:val="008B46C2"/>
    <w:rsid w:val="008C394E"/>
    <w:rsid w:val="008C4CBE"/>
    <w:rsid w:val="008C5CFD"/>
    <w:rsid w:val="008C6389"/>
    <w:rsid w:val="008C6C62"/>
    <w:rsid w:val="008D1322"/>
    <w:rsid w:val="008D3DEA"/>
    <w:rsid w:val="008D3F0F"/>
    <w:rsid w:val="008D46A8"/>
    <w:rsid w:val="008D5191"/>
    <w:rsid w:val="008D57DB"/>
    <w:rsid w:val="008D59A0"/>
    <w:rsid w:val="008D66EC"/>
    <w:rsid w:val="008D79C2"/>
    <w:rsid w:val="008E325E"/>
    <w:rsid w:val="008E5809"/>
    <w:rsid w:val="008E5A98"/>
    <w:rsid w:val="008E6B3A"/>
    <w:rsid w:val="008E7237"/>
    <w:rsid w:val="008F115D"/>
    <w:rsid w:val="008F4264"/>
    <w:rsid w:val="008F4680"/>
    <w:rsid w:val="008F6075"/>
    <w:rsid w:val="008F673C"/>
    <w:rsid w:val="008F698D"/>
    <w:rsid w:val="009008F0"/>
    <w:rsid w:val="00900A55"/>
    <w:rsid w:val="00901BF2"/>
    <w:rsid w:val="00902257"/>
    <w:rsid w:val="009066B4"/>
    <w:rsid w:val="00906E73"/>
    <w:rsid w:val="00913C9B"/>
    <w:rsid w:val="009150B3"/>
    <w:rsid w:val="00916085"/>
    <w:rsid w:val="0091661D"/>
    <w:rsid w:val="00917A76"/>
    <w:rsid w:val="00917D3E"/>
    <w:rsid w:val="0092106F"/>
    <w:rsid w:val="0092653D"/>
    <w:rsid w:val="0092655E"/>
    <w:rsid w:val="009275C7"/>
    <w:rsid w:val="00931EC6"/>
    <w:rsid w:val="00932558"/>
    <w:rsid w:val="00933050"/>
    <w:rsid w:val="009343ED"/>
    <w:rsid w:val="00941ADD"/>
    <w:rsid w:val="0094618B"/>
    <w:rsid w:val="00946B93"/>
    <w:rsid w:val="009519C0"/>
    <w:rsid w:val="0095718D"/>
    <w:rsid w:val="00957A4B"/>
    <w:rsid w:val="00957A9C"/>
    <w:rsid w:val="009706E7"/>
    <w:rsid w:val="00971055"/>
    <w:rsid w:val="0097172D"/>
    <w:rsid w:val="00974E60"/>
    <w:rsid w:val="009822EA"/>
    <w:rsid w:val="00984AB4"/>
    <w:rsid w:val="0098738D"/>
    <w:rsid w:val="009A5A5F"/>
    <w:rsid w:val="009A681F"/>
    <w:rsid w:val="009A7BEB"/>
    <w:rsid w:val="009B02DD"/>
    <w:rsid w:val="009B2EFD"/>
    <w:rsid w:val="009B3355"/>
    <w:rsid w:val="009B3691"/>
    <w:rsid w:val="009B7ABB"/>
    <w:rsid w:val="009C0999"/>
    <w:rsid w:val="009C3C98"/>
    <w:rsid w:val="009C3F83"/>
    <w:rsid w:val="009C7A2F"/>
    <w:rsid w:val="009D00E7"/>
    <w:rsid w:val="009D644B"/>
    <w:rsid w:val="009D74B4"/>
    <w:rsid w:val="009D7B36"/>
    <w:rsid w:val="009E06E4"/>
    <w:rsid w:val="009E10AE"/>
    <w:rsid w:val="009E206A"/>
    <w:rsid w:val="009E4C33"/>
    <w:rsid w:val="009E5C2D"/>
    <w:rsid w:val="009E7338"/>
    <w:rsid w:val="009F22D7"/>
    <w:rsid w:val="009F3ECF"/>
    <w:rsid w:val="009F6080"/>
    <w:rsid w:val="00A0019A"/>
    <w:rsid w:val="00A0446F"/>
    <w:rsid w:val="00A044DE"/>
    <w:rsid w:val="00A0792C"/>
    <w:rsid w:val="00A10A54"/>
    <w:rsid w:val="00A12A4C"/>
    <w:rsid w:val="00A15E62"/>
    <w:rsid w:val="00A224A9"/>
    <w:rsid w:val="00A22AA9"/>
    <w:rsid w:val="00A25E6B"/>
    <w:rsid w:val="00A27780"/>
    <w:rsid w:val="00A32D2B"/>
    <w:rsid w:val="00A33784"/>
    <w:rsid w:val="00A33930"/>
    <w:rsid w:val="00A3441F"/>
    <w:rsid w:val="00A40445"/>
    <w:rsid w:val="00A42EA8"/>
    <w:rsid w:val="00A4479A"/>
    <w:rsid w:val="00A45700"/>
    <w:rsid w:val="00A5492E"/>
    <w:rsid w:val="00A5542D"/>
    <w:rsid w:val="00A5622D"/>
    <w:rsid w:val="00A606EE"/>
    <w:rsid w:val="00A60BAB"/>
    <w:rsid w:val="00A62BAD"/>
    <w:rsid w:val="00A63AF7"/>
    <w:rsid w:val="00A70409"/>
    <w:rsid w:val="00A713E5"/>
    <w:rsid w:val="00A7407A"/>
    <w:rsid w:val="00A74C7A"/>
    <w:rsid w:val="00A74CD0"/>
    <w:rsid w:val="00A75B6C"/>
    <w:rsid w:val="00A7688C"/>
    <w:rsid w:val="00A80F7C"/>
    <w:rsid w:val="00A84F7B"/>
    <w:rsid w:val="00A851AE"/>
    <w:rsid w:val="00A90D15"/>
    <w:rsid w:val="00A90F32"/>
    <w:rsid w:val="00A93378"/>
    <w:rsid w:val="00A9352E"/>
    <w:rsid w:val="00A943D4"/>
    <w:rsid w:val="00A94977"/>
    <w:rsid w:val="00A96308"/>
    <w:rsid w:val="00AA080F"/>
    <w:rsid w:val="00AA0905"/>
    <w:rsid w:val="00AA0922"/>
    <w:rsid w:val="00AA14B7"/>
    <w:rsid w:val="00AA1C9A"/>
    <w:rsid w:val="00AA3538"/>
    <w:rsid w:val="00AA5B38"/>
    <w:rsid w:val="00AA5B6B"/>
    <w:rsid w:val="00AA5F4D"/>
    <w:rsid w:val="00AB14FF"/>
    <w:rsid w:val="00AB46EE"/>
    <w:rsid w:val="00AB4A90"/>
    <w:rsid w:val="00AB4ED6"/>
    <w:rsid w:val="00AB50B1"/>
    <w:rsid w:val="00AC0FCD"/>
    <w:rsid w:val="00AC194C"/>
    <w:rsid w:val="00AC31BD"/>
    <w:rsid w:val="00AC5027"/>
    <w:rsid w:val="00AC5097"/>
    <w:rsid w:val="00AC5D0A"/>
    <w:rsid w:val="00AC6B10"/>
    <w:rsid w:val="00AD14AB"/>
    <w:rsid w:val="00AD15CC"/>
    <w:rsid w:val="00AD291D"/>
    <w:rsid w:val="00AE0358"/>
    <w:rsid w:val="00AE17B3"/>
    <w:rsid w:val="00AE477B"/>
    <w:rsid w:val="00AE653A"/>
    <w:rsid w:val="00AE6619"/>
    <w:rsid w:val="00AE7058"/>
    <w:rsid w:val="00AF0915"/>
    <w:rsid w:val="00AF1402"/>
    <w:rsid w:val="00AF2308"/>
    <w:rsid w:val="00AF293E"/>
    <w:rsid w:val="00AF65C2"/>
    <w:rsid w:val="00AF7145"/>
    <w:rsid w:val="00B02494"/>
    <w:rsid w:val="00B04286"/>
    <w:rsid w:val="00B05BBA"/>
    <w:rsid w:val="00B06C76"/>
    <w:rsid w:val="00B14A55"/>
    <w:rsid w:val="00B20B2D"/>
    <w:rsid w:val="00B25EF5"/>
    <w:rsid w:val="00B27F6A"/>
    <w:rsid w:val="00B323E3"/>
    <w:rsid w:val="00B32C46"/>
    <w:rsid w:val="00B3549E"/>
    <w:rsid w:val="00B36E1F"/>
    <w:rsid w:val="00B3723C"/>
    <w:rsid w:val="00B377AF"/>
    <w:rsid w:val="00B37959"/>
    <w:rsid w:val="00B41A03"/>
    <w:rsid w:val="00B451F5"/>
    <w:rsid w:val="00B45C2E"/>
    <w:rsid w:val="00B45E89"/>
    <w:rsid w:val="00B4687C"/>
    <w:rsid w:val="00B50969"/>
    <w:rsid w:val="00B53AC8"/>
    <w:rsid w:val="00B54583"/>
    <w:rsid w:val="00B57CFA"/>
    <w:rsid w:val="00B6086A"/>
    <w:rsid w:val="00B6146D"/>
    <w:rsid w:val="00B6148E"/>
    <w:rsid w:val="00B65BE4"/>
    <w:rsid w:val="00B702EB"/>
    <w:rsid w:val="00B703CC"/>
    <w:rsid w:val="00B7215A"/>
    <w:rsid w:val="00B736B9"/>
    <w:rsid w:val="00B75443"/>
    <w:rsid w:val="00B77FF3"/>
    <w:rsid w:val="00B80E2F"/>
    <w:rsid w:val="00B8214C"/>
    <w:rsid w:val="00B84F72"/>
    <w:rsid w:val="00B85544"/>
    <w:rsid w:val="00B866B4"/>
    <w:rsid w:val="00B8682E"/>
    <w:rsid w:val="00B8714F"/>
    <w:rsid w:val="00B908D8"/>
    <w:rsid w:val="00B91309"/>
    <w:rsid w:val="00B940E8"/>
    <w:rsid w:val="00B96C96"/>
    <w:rsid w:val="00B97005"/>
    <w:rsid w:val="00BA696F"/>
    <w:rsid w:val="00BA6C26"/>
    <w:rsid w:val="00BB01F1"/>
    <w:rsid w:val="00BB1C8F"/>
    <w:rsid w:val="00BB4545"/>
    <w:rsid w:val="00BB6D56"/>
    <w:rsid w:val="00BB706F"/>
    <w:rsid w:val="00BB781C"/>
    <w:rsid w:val="00BC11A3"/>
    <w:rsid w:val="00BC16D6"/>
    <w:rsid w:val="00BC2BD3"/>
    <w:rsid w:val="00BC3227"/>
    <w:rsid w:val="00BC56F9"/>
    <w:rsid w:val="00BD4FDB"/>
    <w:rsid w:val="00BD545D"/>
    <w:rsid w:val="00BD6D4D"/>
    <w:rsid w:val="00BE49E6"/>
    <w:rsid w:val="00BE4D03"/>
    <w:rsid w:val="00BE5462"/>
    <w:rsid w:val="00BE6071"/>
    <w:rsid w:val="00BF19BC"/>
    <w:rsid w:val="00BF26EE"/>
    <w:rsid w:val="00BF298F"/>
    <w:rsid w:val="00BF32C9"/>
    <w:rsid w:val="00BF3BC4"/>
    <w:rsid w:val="00BF3F55"/>
    <w:rsid w:val="00BF6D73"/>
    <w:rsid w:val="00C004B6"/>
    <w:rsid w:val="00C029BB"/>
    <w:rsid w:val="00C068D8"/>
    <w:rsid w:val="00C06CC1"/>
    <w:rsid w:val="00C10085"/>
    <w:rsid w:val="00C111BA"/>
    <w:rsid w:val="00C124ED"/>
    <w:rsid w:val="00C125E2"/>
    <w:rsid w:val="00C12D06"/>
    <w:rsid w:val="00C13B17"/>
    <w:rsid w:val="00C1477B"/>
    <w:rsid w:val="00C175BE"/>
    <w:rsid w:val="00C20821"/>
    <w:rsid w:val="00C21D30"/>
    <w:rsid w:val="00C21D83"/>
    <w:rsid w:val="00C30850"/>
    <w:rsid w:val="00C30EF1"/>
    <w:rsid w:val="00C33365"/>
    <w:rsid w:val="00C3478E"/>
    <w:rsid w:val="00C40C52"/>
    <w:rsid w:val="00C40E47"/>
    <w:rsid w:val="00C412C3"/>
    <w:rsid w:val="00C41F64"/>
    <w:rsid w:val="00C43C89"/>
    <w:rsid w:val="00C44AE7"/>
    <w:rsid w:val="00C4639D"/>
    <w:rsid w:val="00C4729E"/>
    <w:rsid w:val="00C51D45"/>
    <w:rsid w:val="00C54AA8"/>
    <w:rsid w:val="00C54B18"/>
    <w:rsid w:val="00C55537"/>
    <w:rsid w:val="00C57492"/>
    <w:rsid w:val="00C57665"/>
    <w:rsid w:val="00C60E6D"/>
    <w:rsid w:val="00C61C89"/>
    <w:rsid w:val="00C653F4"/>
    <w:rsid w:val="00C66CD0"/>
    <w:rsid w:val="00C67C70"/>
    <w:rsid w:val="00C70874"/>
    <w:rsid w:val="00C71AB3"/>
    <w:rsid w:val="00C71ABC"/>
    <w:rsid w:val="00C7463F"/>
    <w:rsid w:val="00C751BF"/>
    <w:rsid w:val="00C761C9"/>
    <w:rsid w:val="00C82AA8"/>
    <w:rsid w:val="00C82AC5"/>
    <w:rsid w:val="00C86172"/>
    <w:rsid w:val="00C97005"/>
    <w:rsid w:val="00CA0544"/>
    <w:rsid w:val="00CA0E17"/>
    <w:rsid w:val="00CA3084"/>
    <w:rsid w:val="00CA440A"/>
    <w:rsid w:val="00CA68F5"/>
    <w:rsid w:val="00CA7DEC"/>
    <w:rsid w:val="00CB055B"/>
    <w:rsid w:val="00CB0FE0"/>
    <w:rsid w:val="00CB1C72"/>
    <w:rsid w:val="00CB2AF4"/>
    <w:rsid w:val="00CB3E6B"/>
    <w:rsid w:val="00CB3EFE"/>
    <w:rsid w:val="00CB5012"/>
    <w:rsid w:val="00CB609D"/>
    <w:rsid w:val="00CC27CF"/>
    <w:rsid w:val="00CC5D85"/>
    <w:rsid w:val="00CD01C6"/>
    <w:rsid w:val="00CD388A"/>
    <w:rsid w:val="00CD77D0"/>
    <w:rsid w:val="00CE0410"/>
    <w:rsid w:val="00CE1BD9"/>
    <w:rsid w:val="00CE1E99"/>
    <w:rsid w:val="00CE2494"/>
    <w:rsid w:val="00CE36FA"/>
    <w:rsid w:val="00CE37E9"/>
    <w:rsid w:val="00CE4D32"/>
    <w:rsid w:val="00CF0EE3"/>
    <w:rsid w:val="00CF1476"/>
    <w:rsid w:val="00CF1F23"/>
    <w:rsid w:val="00CF3542"/>
    <w:rsid w:val="00CF3AD1"/>
    <w:rsid w:val="00CF451F"/>
    <w:rsid w:val="00CF57F0"/>
    <w:rsid w:val="00CF7527"/>
    <w:rsid w:val="00CF7690"/>
    <w:rsid w:val="00D0084A"/>
    <w:rsid w:val="00D066AC"/>
    <w:rsid w:val="00D066BF"/>
    <w:rsid w:val="00D13335"/>
    <w:rsid w:val="00D20253"/>
    <w:rsid w:val="00D2169A"/>
    <w:rsid w:val="00D226A6"/>
    <w:rsid w:val="00D2387F"/>
    <w:rsid w:val="00D23C4F"/>
    <w:rsid w:val="00D30456"/>
    <w:rsid w:val="00D30C74"/>
    <w:rsid w:val="00D30C95"/>
    <w:rsid w:val="00D35AE9"/>
    <w:rsid w:val="00D35E31"/>
    <w:rsid w:val="00D36092"/>
    <w:rsid w:val="00D366CC"/>
    <w:rsid w:val="00D371C8"/>
    <w:rsid w:val="00D42281"/>
    <w:rsid w:val="00D43AE7"/>
    <w:rsid w:val="00D466B8"/>
    <w:rsid w:val="00D46F0F"/>
    <w:rsid w:val="00D500E3"/>
    <w:rsid w:val="00D50353"/>
    <w:rsid w:val="00D50EE4"/>
    <w:rsid w:val="00D545AF"/>
    <w:rsid w:val="00D54CAF"/>
    <w:rsid w:val="00D550E8"/>
    <w:rsid w:val="00D55160"/>
    <w:rsid w:val="00D61B43"/>
    <w:rsid w:val="00D63277"/>
    <w:rsid w:val="00D65153"/>
    <w:rsid w:val="00D6710D"/>
    <w:rsid w:val="00D70C0E"/>
    <w:rsid w:val="00D720ED"/>
    <w:rsid w:val="00D7212E"/>
    <w:rsid w:val="00D73CCC"/>
    <w:rsid w:val="00D772BC"/>
    <w:rsid w:val="00D7763D"/>
    <w:rsid w:val="00D80A36"/>
    <w:rsid w:val="00D810E4"/>
    <w:rsid w:val="00D8156A"/>
    <w:rsid w:val="00D82577"/>
    <w:rsid w:val="00D82F95"/>
    <w:rsid w:val="00D84280"/>
    <w:rsid w:val="00D84870"/>
    <w:rsid w:val="00D84A0F"/>
    <w:rsid w:val="00D84CD0"/>
    <w:rsid w:val="00D8617B"/>
    <w:rsid w:val="00D86318"/>
    <w:rsid w:val="00D90C87"/>
    <w:rsid w:val="00D93E15"/>
    <w:rsid w:val="00D94119"/>
    <w:rsid w:val="00D974FF"/>
    <w:rsid w:val="00DA0F2B"/>
    <w:rsid w:val="00DA43AE"/>
    <w:rsid w:val="00DA64FE"/>
    <w:rsid w:val="00DA7EAD"/>
    <w:rsid w:val="00DB09BB"/>
    <w:rsid w:val="00DB1B50"/>
    <w:rsid w:val="00DB21AB"/>
    <w:rsid w:val="00DB30DA"/>
    <w:rsid w:val="00DB4A4F"/>
    <w:rsid w:val="00DB5100"/>
    <w:rsid w:val="00DB597B"/>
    <w:rsid w:val="00DB59E3"/>
    <w:rsid w:val="00DC21BA"/>
    <w:rsid w:val="00DC4D40"/>
    <w:rsid w:val="00DC500D"/>
    <w:rsid w:val="00DC7BF0"/>
    <w:rsid w:val="00DD037E"/>
    <w:rsid w:val="00DD1135"/>
    <w:rsid w:val="00DD33BC"/>
    <w:rsid w:val="00DD5624"/>
    <w:rsid w:val="00DD6B3E"/>
    <w:rsid w:val="00DE02C6"/>
    <w:rsid w:val="00DE1976"/>
    <w:rsid w:val="00DE1F8F"/>
    <w:rsid w:val="00DE2B15"/>
    <w:rsid w:val="00DE6B9A"/>
    <w:rsid w:val="00DE765A"/>
    <w:rsid w:val="00DF01C9"/>
    <w:rsid w:val="00DF0D0E"/>
    <w:rsid w:val="00DF1F7D"/>
    <w:rsid w:val="00DF37FC"/>
    <w:rsid w:val="00DF6B17"/>
    <w:rsid w:val="00E0011E"/>
    <w:rsid w:val="00E003A2"/>
    <w:rsid w:val="00E015DF"/>
    <w:rsid w:val="00E01FE3"/>
    <w:rsid w:val="00E02DA9"/>
    <w:rsid w:val="00E04633"/>
    <w:rsid w:val="00E046FC"/>
    <w:rsid w:val="00E071E6"/>
    <w:rsid w:val="00E128E3"/>
    <w:rsid w:val="00E142DA"/>
    <w:rsid w:val="00E144FB"/>
    <w:rsid w:val="00E14DB1"/>
    <w:rsid w:val="00E16008"/>
    <w:rsid w:val="00E1676C"/>
    <w:rsid w:val="00E16916"/>
    <w:rsid w:val="00E203F7"/>
    <w:rsid w:val="00E2306C"/>
    <w:rsid w:val="00E24D5A"/>
    <w:rsid w:val="00E25C26"/>
    <w:rsid w:val="00E25C81"/>
    <w:rsid w:val="00E33A47"/>
    <w:rsid w:val="00E34BED"/>
    <w:rsid w:val="00E415B7"/>
    <w:rsid w:val="00E42B86"/>
    <w:rsid w:val="00E4683B"/>
    <w:rsid w:val="00E51135"/>
    <w:rsid w:val="00E55052"/>
    <w:rsid w:val="00E56D3E"/>
    <w:rsid w:val="00E574C5"/>
    <w:rsid w:val="00E57591"/>
    <w:rsid w:val="00E60638"/>
    <w:rsid w:val="00E614A3"/>
    <w:rsid w:val="00E63DF2"/>
    <w:rsid w:val="00E64B4D"/>
    <w:rsid w:val="00E658EA"/>
    <w:rsid w:val="00E678F5"/>
    <w:rsid w:val="00E73AEC"/>
    <w:rsid w:val="00E76663"/>
    <w:rsid w:val="00E80045"/>
    <w:rsid w:val="00E8300C"/>
    <w:rsid w:val="00E83778"/>
    <w:rsid w:val="00E83A8C"/>
    <w:rsid w:val="00E83EAD"/>
    <w:rsid w:val="00E85B09"/>
    <w:rsid w:val="00E85EE1"/>
    <w:rsid w:val="00E901BB"/>
    <w:rsid w:val="00E91384"/>
    <w:rsid w:val="00E96B34"/>
    <w:rsid w:val="00EA19E9"/>
    <w:rsid w:val="00EA3CD5"/>
    <w:rsid w:val="00EA565E"/>
    <w:rsid w:val="00EB1DBF"/>
    <w:rsid w:val="00EB3460"/>
    <w:rsid w:val="00EB4580"/>
    <w:rsid w:val="00EB52C4"/>
    <w:rsid w:val="00EB5FAA"/>
    <w:rsid w:val="00EB71B2"/>
    <w:rsid w:val="00EB777C"/>
    <w:rsid w:val="00EB7C3B"/>
    <w:rsid w:val="00EC13D5"/>
    <w:rsid w:val="00EC3405"/>
    <w:rsid w:val="00EC410C"/>
    <w:rsid w:val="00EC43BA"/>
    <w:rsid w:val="00ED0833"/>
    <w:rsid w:val="00ED1924"/>
    <w:rsid w:val="00ED2455"/>
    <w:rsid w:val="00ED3D4B"/>
    <w:rsid w:val="00ED505D"/>
    <w:rsid w:val="00ED6ABB"/>
    <w:rsid w:val="00EE5D71"/>
    <w:rsid w:val="00EE60EB"/>
    <w:rsid w:val="00EE757A"/>
    <w:rsid w:val="00EF0A70"/>
    <w:rsid w:val="00EF0C63"/>
    <w:rsid w:val="00EF0E2C"/>
    <w:rsid w:val="00EF47D6"/>
    <w:rsid w:val="00EF7399"/>
    <w:rsid w:val="00F018C7"/>
    <w:rsid w:val="00F04513"/>
    <w:rsid w:val="00F0768C"/>
    <w:rsid w:val="00F13E89"/>
    <w:rsid w:val="00F144BC"/>
    <w:rsid w:val="00F1529A"/>
    <w:rsid w:val="00F179E6"/>
    <w:rsid w:val="00F20D02"/>
    <w:rsid w:val="00F22C66"/>
    <w:rsid w:val="00F24C6D"/>
    <w:rsid w:val="00F26E5A"/>
    <w:rsid w:val="00F27C96"/>
    <w:rsid w:val="00F30F33"/>
    <w:rsid w:val="00F31749"/>
    <w:rsid w:val="00F37F2E"/>
    <w:rsid w:val="00F409AF"/>
    <w:rsid w:val="00F40F8F"/>
    <w:rsid w:val="00F43A63"/>
    <w:rsid w:val="00F448D1"/>
    <w:rsid w:val="00F459AB"/>
    <w:rsid w:val="00F463EC"/>
    <w:rsid w:val="00F50806"/>
    <w:rsid w:val="00F50D91"/>
    <w:rsid w:val="00F50F87"/>
    <w:rsid w:val="00F5168D"/>
    <w:rsid w:val="00F53C01"/>
    <w:rsid w:val="00F5648D"/>
    <w:rsid w:val="00F56552"/>
    <w:rsid w:val="00F5757E"/>
    <w:rsid w:val="00F575CA"/>
    <w:rsid w:val="00F57944"/>
    <w:rsid w:val="00F63986"/>
    <w:rsid w:val="00F63FA5"/>
    <w:rsid w:val="00F65575"/>
    <w:rsid w:val="00F6671D"/>
    <w:rsid w:val="00F6799C"/>
    <w:rsid w:val="00F7076A"/>
    <w:rsid w:val="00F70A75"/>
    <w:rsid w:val="00F70A9E"/>
    <w:rsid w:val="00F715D3"/>
    <w:rsid w:val="00F72078"/>
    <w:rsid w:val="00F77241"/>
    <w:rsid w:val="00F82553"/>
    <w:rsid w:val="00F835C0"/>
    <w:rsid w:val="00F85F9C"/>
    <w:rsid w:val="00F865A8"/>
    <w:rsid w:val="00F869C9"/>
    <w:rsid w:val="00F925DE"/>
    <w:rsid w:val="00F95DB0"/>
    <w:rsid w:val="00F967BB"/>
    <w:rsid w:val="00FA0D94"/>
    <w:rsid w:val="00FA2393"/>
    <w:rsid w:val="00FA307A"/>
    <w:rsid w:val="00FA5C31"/>
    <w:rsid w:val="00FA6F8F"/>
    <w:rsid w:val="00FB06E7"/>
    <w:rsid w:val="00FB23E5"/>
    <w:rsid w:val="00FB3F05"/>
    <w:rsid w:val="00FB5040"/>
    <w:rsid w:val="00FB5B4F"/>
    <w:rsid w:val="00FB6432"/>
    <w:rsid w:val="00FC042E"/>
    <w:rsid w:val="00FC1B70"/>
    <w:rsid w:val="00FC2512"/>
    <w:rsid w:val="00FC46F3"/>
    <w:rsid w:val="00FC4D03"/>
    <w:rsid w:val="00FC5130"/>
    <w:rsid w:val="00FC5E44"/>
    <w:rsid w:val="00FD2B4B"/>
    <w:rsid w:val="00FD361D"/>
    <w:rsid w:val="00FD42B2"/>
    <w:rsid w:val="00FD48B8"/>
    <w:rsid w:val="00FD4FE2"/>
    <w:rsid w:val="00FD54B5"/>
    <w:rsid w:val="00FD78CB"/>
    <w:rsid w:val="00FD7D34"/>
    <w:rsid w:val="00FE1BFB"/>
    <w:rsid w:val="00FE1DAE"/>
    <w:rsid w:val="00FE30D6"/>
    <w:rsid w:val="00FE4625"/>
    <w:rsid w:val="00FE55F3"/>
    <w:rsid w:val="00FE5CD9"/>
    <w:rsid w:val="00FE649A"/>
    <w:rsid w:val="00FE78E7"/>
    <w:rsid w:val="00FF067A"/>
    <w:rsid w:val="00FF0715"/>
    <w:rsid w:val="00FF0EE9"/>
    <w:rsid w:val="00FF104A"/>
    <w:rsid w:val="00FF14A6"/>
    <w:rsid w:val="00FF2DDE"/>
    <w:rsid w:val="00FF4342"/>
    <w:rsid w:val="00FF48DE"/>
    <w:rsid w:val="00FF644E"/>
    <w:rsid w:val="00FF6A25"/>
    <w:rsid w:val="00FF743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24A2922C"/>
  <w15:docId w15:val="{91C22386-46DB-4D55-8138-70308FEE4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EA8"/>
    <w:pPr>
      <w:overflowPunct w:val="0"/>
      <w:autoSpaceDE w:val="0"/>
      <w:autoSpaceDN w:val="0"/>
      <w:adjustRightInd w:val="0"/>
      <w:textAlignment w:val="baseline"/>
    </w:pPr>
    <w:rPr>
      <w:sz w:val="24"/>
    </w:rPr>
  </w:style>
  <w:style w:type="paragraph" w:styleId="Rubrik1">
    <w:name w:val="heading 1"/>
    <w:basedOn w:val="Normal"/>
    <w:next w:val="Normal"/>
    <w:link w:val="Rubrik1Char"/>
    <w:qFormat/>
    <w:rsid w:val="000C0EA8"/>
    <w:pPr>
      <w:keepNext/>
      <w:spacing w:after="240"/>
      <w:outlineLvl w:val="0"/>
    </w:pPr>
    <w:rPr>
      <w:rFonts w:ascii="Arial" w:hAnsi="Arial"/>
      <w:b/>
      <w:kern w:val="28"/>
      <w:sz w:val="28"/>
    </w:rPr>
  </w:style>
  <w:style w:type="paragraph" w:styleId="Rubrik2">
    <w:name w:val="heading 2"/>
    <w:basedOn w:val="Normal"/>
    <w:next w:val="Normal"/>
    <w:link w:val="Rubrik2Char"/>
    <w:qFormat/>
    <w:rsid w:val="000C0EA8"/>
    <w:pPr>
      <w:keepNext/>
      <w:spacing w:after="40"/>
      <w:outlineLvl w:val="1"/>
    </w:pPr>
    <w:rPr>
      <w:rFonts w:ascii="Arial" w:hAnsi="Arial"/>
      <w:b/>
    </w:rPr>
  </w:style>
  <w:style w:type="paragraph" w:styleId="Rubrik3">
    <w:name w:val="heading 3"/>
    <w:basedOn w:val="Normal"/>
    <w:next w:val="Normal"/>
    <w:link w:val="Rubrik3Char"/>
    <w:qFormat/>
    <w:rsid w:val="000C0EA8"/>
    <w:pPr>
      <w:keepNext/>
      <w:spacing w:after="40"/>
      <w:outlineLvl w:val="2"/>
    </w:pPr>
    <w:rPr>
      <w:rFonts w:ascii="Arial" w:hAnsi="Arial"/>
      <w:u w:val="single"/>
    </w:rPr>
  </w:style>
  <w:style w:type="paragraph" w:styleId="Rubrik4">
    <w:name w:val="heading 4"/>
    <w:basedOn w:val="Normal"/>
    <w:next w:val="Normal"/>
    <w:link w:val="Rubrik4Char"/>
    <w:qFormat/>
    <w:rsid w:val="0080400D"/>
    <w:pPr>
      <w:keepNext/>
      <w:tabs>
        <w:tab w:val="left" w:pos="1418"/>
        <w:tab w:val="decimal" w:pos="2268"/>
      </w:tabs>
      <w:outlineLvl w:val="3"/>
    </w:pPr>
    <w:rPr>
      <w:i/>
      <w:iCs/>
      <w:sz w:val="22"/>
    </w:rPr>
  </w:style>
  <w:style w:type="paragraph" w:styleId="Rubrik5">
    <w:name w:val="heading 5"/>
    <w:basedOn w:val="Normal"/>
    <w:next w:val="Normal"/>
    <w:link w:val="Rubrik5Char"/>
    <w:qFormat/>
    <w:rsid w:val="0080400D"/>
    <w:pPr>
      <w:keepNext/>
      <w:outlineLvl w:val="4"/>
    </w:pPr>
    <w:rPr>
      <w:sz w:val="36"/>
    </w:rPr>
  </w:style>
  <w:style w:type="paragraph" w:styleId="Rubrik6">
    <w:name w:val="heading 6"/>
    <w:basedOn w:val="Normal"/>
    <w:next w:val="Normal"/>
    <w:link w:val="Rubrik6Char"/>
    <w:qFormat/>
    <w:rsid w:val="0080400D"/>
    <w:pPr>
      <w:keepNext/>
      <w:tabs>
        <w:tab w:val="left" w:pos="1276"/>
      </w:tabs>
      <w:outlineLvl w:val="5"/>
    </w:pPr>
    <w:rPr>
      <w:i/>
    </w:rPr>
  </w:style>
  <w:style w:type="paragraph" w:styleId="Rubrik7">
    <w:name w:val="heading 7"/>
    <w:basedOn w:val="Normal"/>
    <w:next w:val="Normal"/>
    <w:link w:val="Rubrik7Char"/>
    <w:qFormat/>
    <w:rsid w:val="0080400D"/>
    <w:pPr>
      <w:keepNext/>
      <w:outlineLvl w:val="6"/>
    </w:pPr>
    <w:rPr>
      <w:b/>
      <w:bCs/>
      <w:sz w:val="36"/>
    </w:rPr>
  </w:style>
  <w:style w:type="paragraph" w:styleId="Rubrik8">
    <w:name w:val="heading 8"/>
    <w:basedOn w:val="Normal"/>
    <w:next w:val="Normal"/>
    <w:link w:val="Rubrik8Char"/>
    <w:qFormat/>
    <w:rsid w:val="0080400D"/>
    <w:pPr>
      <w:keepNext/>
      <w:tabs>
        <w:tab w:val="left" w:pos="1418"/>
        <w:tab w:val="left" w:pos="1486"/>
      </w:tabs>
      <w:overflowPunct/>
      <w:spacing w:before="120"/>
      <w:ind w:left="1486" w:hanging="1486"/>
      <w:textAlignment w:val="auto"/>
      <w:outlineLvl w:val="7"/>
    </w:pPr>
    <w:rPr>
      <w:b/>
      <w:bCs/>
      <w:smallCaps/>
      <w:szCs w:val="24"/>
    </w:rPr>
  </w:style>
  <w:style w:type="paragraph" w:styleId="Rubrik9">
    <w:name w:val="heading 9"/>
    <w:basedOn w:val="Normal"/>
    <w:next w:val="Normal"/>
    <w:link w:val="Rubrik9Char"/>
    <w:qFormat/>
    <w:rsid w:val="0080400D"/>
    <w:pPr>
      <w:keepNext/>
      <w:outlineLvl w:val="8"/>
    </w:pPr>
    <w:rPr>
      <w:sz w:val="4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link w:val="Rubrik1"/>
    <w:rsid w:val="0080400D"/>
    <w:rPr>
      <w:rFonts w:ascii="Arial" w:hAnsi="Arial"/>
      <w:b/>
      <w:kern w:val="28"/>
      <w:sz w:val="28"/>
    </w:rPr>
  </w:style>
  <w:style w:type="character" w:customStyle="1" w:styleId="Rubrik2Char">
    <w:name w:val="Rubrik 2 Char"/>
    <w:link w:val="Rubrik2"/>
    <w:rsid w:val="0080400D"/>
    <w:rPr>
      <w:rFonts w:ascii="Arial" w:hAnsi="Arial"/>
      <w:b/>
      <w:sz w:val="24"/>
    </w:rPr>
  </w:style>
  <w:style w:type="character" w:customStyle="1" w:styleId="Rubrik3Char">
    <w:name w:val="Rubrik 3 Char"/>
    <w:link w:val="Rubrik3"/>
    <w:rsid w:val="0080400D"/>
    <w:rPr>
      <w:rFonts w:ascii="Arial" w:hAnsi="Arial"/>
      <w:sz w:val="24"/>
      <w:u w:val="single"/>
    </w:rPr>
  </w:style>
  <w:style w:type="character" w:customStyle="1" w:styleId="Rubrik4Char">
    <w:name w:val="Rubrik 4 Char"/>
    <w:link w:val="Rubrik4"/>
    <w:rsid w:val="0080400D"/>
    <w:rPr>
      <w:i/>
      <w:iCs/>
      <w:sz w:val="22"/>
    </w:rPr>
  </w:style>
  <w:style w:type="character" w:customStyle="1" w:styleId="Rubrik5Char">
    <w:name w:val="Rubrik 5 Char"/>
    <w:link w:val="Rubrik5"/>
    <w:rsid w:val="0080400D"/>
    <w:rPr>
      <w:sz w:val="36"/>
    </w:rPr>
  </w:style>
  <w:style w:type="character" w:customStyle="1" w:styleId="Rubrik6Char">
    <w:name w:val="Rubrik 6 Char"/>
    <w:link w:val="Rubrik6"/>
    <w:rsid w:val="0080400D"/>
    <w:rPr>
      <w:i/>
      <w:sz w:val="24"/>
    </w:rPr>
  </w:style>
  <w:style w:type="character" w:customStyle="1" w:styleId="Rubrik7Char">
    <w:name w:val="Rubrik 7 Char"/>
    <w:link w:val="Rubrik7"/>
    <w:rsid w:val="0080400D"/>
    <w:rPr>
      <w:b/>
      <w:bCs/>
      <w:sz w:val="36"/>
    </w:rPr>
  </w:style>
  <w:style w:type="character" w:customStyle="1" w:styleId="Rubrik8Char">
    <w:name w:val="Rubrik 8 Char"/>
    <w:link w:val="Rubrik8"/>
    <w:rsid w:val="0080400D"/>
    <w:rPr>
      <w:b/>
      <w:bCs/>
      <w:smallCaps/>
      <w:sz w:val="24"/>
      <w:szCs w:val="24"/>
    </w:rPr>
  </w:style>
  <w:style w:type="character" w:customStyle="1" w:styleId="Rubrik9Char">
    <w:name w:val="Rubrik 9 Char"/>
    <w:link w:val="Rubrik9"/>
    <w:rsid w:val="0080400D"/>
    <w:rPr>
      <w:sz w:val="40"/>
    </w:rPr>
  </w:style>
  <w:style w:type="paragraph" w:customStyle="1" w:styleId="Indrag">
    <w:name w:val="Indrag"/>
    <w:basedOn w:val="Normal"/>
    <w:rsid w:val="000C0EA8"/>
    <w:pPr>
      <w:ind w:left="1418" w:hanging="1418"/>
    </w:pPr>
  </w:style>
  <w:style w:type="paragraph" w:customStyle="1" w:styleId="Numrering">
    <w:name w:val="Numrering"/>
    <w:basedOn w:val="Normal"/>
    <w:rsid w:val="000C0EA8"/>
    <w:pPr>
      <w:spacing w:after="180"/>
      <w:ind w:left="397" w:hanging="397"/>
    </w:pPr>
  </w:style>
  <w:style w:type="paragraph" w:customStyle="1" w:styleId="Punkter">
    <w:name w:val="Punkter"/>
    <w:basedOn w:val="Normal"/>
    <w:rsid w:val="000C0EA8"/>
    <w:pPr>
      <w:numPr>
        <w:numId w:val="1"/>
      </w:numPr>
      <w:spacing w:after="60"/>
    </w:pPr>
  </w:style>
  <w:style w:type="paragraph" w:styleId="Sidfot">
    <w:name w:val="footer"/>
    <w:link w:val="SidfotChar"/>
    <w:semiHidden/>
    <w:rsid w:val="000C0EA8"/>
    <w:pPr>
      <w:overflowPunct w:val="0"/>
      <w:autoSpaceDE w:val="0"/>
      <w:autoSpaceDN w:val="0"/>
      <w:adjustRightInd w:val="0"/>
      <w:spacing w:line="200" w:lineRule="exact"/>
      <w:ind w:left="-1418"/>
      <w:textAlignment w:val="baseline"/>
    </w:pPr>
    <w:rPr>
      <w:rFonts w:ascii="Arial" w:hAnsi="Arial"/>
      <w:noProof/>
      <w:sz w:val="16"/>
    </w:rPr>
  </w:style>
  <w:style w:type="character" w:customStyle="1" w:styleId="SidfotChar">
    <w:name w:val="Sidfot Char"/>
    <w:link w:val="Sidfot"/>
    <w:semiHidden/>
    <w:rsid w:val="0080400D"/>
    <w:rPr>
      <w:rFonts w:ascii="Arial" w:hAnsi="Arial"/>
      <w:noProof/>
      <w:sz w:val="16"/>
      <w:lang w:val="sv-SE" w:eastAsia="sv-SE" w:bidi="ar-SA"/>
    </w:rPr>
  </w:style>
  <w:style w:type="paragraph" w:styleId="Sidhuvud">
    <w:name w:val="header"/>
    <w:link w:val="SidhuvudChar"/>
    <w:rsid w:val="000C0EA8"/>
    <w:pPr>
      <w:tabs>
        <w:tab w:val="left" w:pos="-510"/>
        <w:tab w:val="left" w:pos="3969"/>
        <w:tab w:val="right" w:pos="8222"/>
      </w:tabs>
      <w:overflowPunct w:val="0"/>
      <w:autoSpaceDE w:val="0"/>
      <w:autoSpaceDN w:val="0"/>
      <w:adjustRightInd w:val="0"/>
      <w:ind w:left="-1418"/>
      <w:textAlignment w:val="baseline"/>
    </w:pPr>
    <w:rPr>
      <w:rFonts w:ascii="Arial" w:hAnsi="Arial"/>
      <w:noProof/>
    </w:rPr>
  </w:style>
  <w:style w:type="character" w:customStyle="1" w:styleId="SidhuvudChar">
    <w:name w:val="Sidhuvud Char"/>
    <w:link w:val="Sidhuvud"/>
    <w:rsid w:val="0080400D"/>
    <w:rPr>
      <w:rFonts w:ascii="Arial" w:hAnsi="Arial"/>
      <w:noProof/>
      <w:lang w:val="sv-SE" w:eastAsia="sv-SE" w:bidi="ar-SA"/>
    </w:rPr>
  </w:style>
  <w:style w:type="character" w:styleId="Sidnummer">
    <w:name w:val="page number"/>
    <w:basedOn w:val="Standardstycketeckensnitt"/>
    <w:semiHidden/>
    <w:rsid w:val="000C0EA8"/>
  </w:style>
  <w:style w:type="paragraph" w:styleId="Underrubrik">
    <w:name w:val="Subtitle"/>
    <w:next w:val="Normal"/>
    <w:link w:val="UnderrubrikChar"/>
    <w:qFormat/>
    <w:rsid w:val="000C0EA8"/>
    <w:pPr>
      <w:overflowPunct w:val="0"/>
      <w:autoSpaceDE w:val="0"/>
      <w:autoSpaceDN w:val="0"/>
      <w:adjustRightInd w:val="0"/>
      <w:spacing w:after="60"/>
      <w:textAlignment w:val="baseline"/>
    </w:pPr>
    <w:rPr>
      <w:rFonts w:ascii="Arial" w:hAnsi="Arial"/>
      <w:b/>
      <w:noProof/>
      <w:sz w:val="24"/>
    </w:rPr>
  </w:style>
  <w:style w:type="character" w:customStyle="1" w:styleId="UnderrubrikChar">
    <w:name w:val="Underrubrik Char"/>
    <w:link w:val="Underrubrik"/>
    <w:rsid w:val="0080400D"/>
    <w:rPr>
      <w:rFonts w:ascii="Arial" w:hAnsi="Arial"/>
      <w:b/>
      <w:noProof/>
      <w:sz w:val="24"/>
      <w:lang w:val="sv-SE" w:eastAsia="sv-SE" w:bidi="ar-SA"/>
    </w:rPr>
  </w:style>
  <w:style w:type="paragraph" w:customStyle="1" w:styleId="Uppgifter">
    <w:name w:val="Uppgifter"/>
    <w:rsid w:val="000C0EA8"/>
    <w:pPr>
      <w:tabs>
        <w:tab w:val="left" w:pos="3969"/>
        <w:tab w:val="right" w:pos="8222"/>
      </w:tabs>
      <w:overflowPunct w:val="0"/>
      <w:autoSpaceDE w:val="0"/>
      <w:autoSpaceDN w:val="0"/>
      <w:adjustRightInd w:val="0"/>
      <w:ind w:left="-510"/>
      <w:textAlignment w:val="baseline"/>
    </w:pPr>
    <w:rPr>
      <w:rFonts w:ascii="Arial" w:hAnsi="Arial"/>
    </w:rPr>
  </w:style>
  <w:style w:type="character" w:customStyle="1" w:styleId="Hyperlink1">
    <w:name w:val="Hyperlink1"/>
    <w:rsid w:val="0080400D"/>
    <w:rPr>
      <w:color w:val="0000FF"/>
      <w:u w:val="single"/>
    </w:rPr>
  </w:style>
  <w:style w:type="paragraph" w:styleId="Brdtext">
    <w:name w:val="Body Text"/>
    <w:basedOn w:val="Normal"/>
    <w:link w:val="BrdtextChar"/>
    <w:semiHidden/>
    <w:rsid w:val="0080400D"/>
    <w:rPr>
      <w:b/>
    </w:rPr>
  </w:style>
  <w:style w:type="character" w:customStyle="1" w:styleId="BrdtextChar">
    <w:name w:val="Brödtext Char"/>
    <w:link w:val="Brdtext"/>
    <w:semiHidden/>
    <w:rsid w:val="0080400D"/>
    <w:rPr>
      <w:b/>
      <w:sz w:val="24"/>
    </w:rPr>
  </w:style>
  <w:style w:type="paragraph" w:customStyle="1" w:styleId="BodyText31">
    <w:name w:val="Body Text 31"/>
    <w:basedOn w:val="Normal"/>
    <w:rsid w:val="0080400D"/>
    <w:rPr>
      <w:rFonts w:ascii="Century Schoolbook" w:hAnsi="Century Schoolbook"/>
      <w:b/>
    </w:rPr>
  </w:style>
  <w:style w:type="paragraph" w:customStyle="1" w:styleId="BodyText21">
    <w:name w:val="Body Text 21"/>
    <w:basedOn w:val="Normal"/>
    <w:rsid w:val="0080400D"/>
    <w:pPr>
      <w:pBdr>
        <w:top w:val="single" w:sz="6" w:space="1" w:color="auto"/>
        <w:left w:val="single" w:sz="6" w:space="4" w:color="auto"/>
        <w:bottom w:val="single" w:sz="6" w:space="1" w:color="auto"/>
        <w:right w:val="single" w:sz="6" w:space="4" w:color="auto"/>
      </w:pBdr>
      <w:tabs>
        <w:tab w:val="left" w:pos="2835"/>
      </w:tabs>
    </w:pPr>
    <w:rPr>
      <w:b/>
    </w:rPr>
  </w:style>
  <w:style w:type="character" w:styleId="Hyperlnk">
    <w:name w:val="Hyperlink"/>
    <w:uiPriority w:val="99"/>
    <w:rsid w:val="0080400D"/>
    <w:rPr>
      <w:color w:val="0000FF"/>
      <w:u w:val="single"/>
    </w:rPr>
  </w:style>
  <w:style w:type="paragraph" w:customStyle="1" w:styleId="BodyTextIndent21">
    <w:name w:val="Body Text Indent 21"/>
    <w:basedOn w:val="Normal"/>
    <w:rsid w:val="0080400D"/>
    <w:pPr>
      <w:tabs>
        <w:tab w:val="left" w:pos="1276"/>
        <w:tab w:val="left" w:pos="2835"/>
      </w:tabs>
      <w:ind w:left="-567" w:firstLine="567"/>
    </w:pPr>
    <w:rPr>
      <w:rFonts w:ascii="Century Schoolbook" w:hAnsi="Century Schoolbook"/>
    </w:rPr>
  </w:style>
  <w:style w:type="paragraph" w:styleId="Brdtext2">
    <w:name w:val="Body Text 2"/>
    <w:basedOn w:val="Normal"/>
    <w:link w:val="Brdtext2Char"/>
    <w:rsid w:val="0080400D"/>
    <w:rPr>
      <w:sz w:val="28"/>
    </w:rPr>
  </w:style>
  <w:style w:type="character" w:customStyle="1" w:styleId="Brdtext2Char">
    <w:name w:val="Brödtext 2 Char"/>
    <w:link w:val="Brdtext2"/>
    <w:rsid w:val="0080400D"/>
    <w:rPr>
      <w:sz w:val="28"/>
    </w:rPr>
  </w:style>
  <w:style w:type="paragraph" w:styleId="Innehll1">
    <w:name w:val="toc 1"/>
    <w:basedOn w:val="Normal"/>
    <w:next w:val="Normal"/>
    <w:autoRedefine/>
    <w:uiPriority w:val="39"/>
    <w:rsid w:val="002415EA"/>
    <w:pPr>
      <w:overflowPunct/>
      <w:autoSpaceDE/>
      <w:autoSpaceDN/>
      <w:adjustRightInd/>
      <w:textAlignment w:val="auto"/>
    </w:pPr>
    <w:rPr>
      <w:bCs/>
      <w:szCs w:val="24"/>
    </w:rPr>
  </w:style>
  <w:style w:type="paragraph" w:styleId="Brdtextmedindrag3">
    <w:name w:val="Body Text Indent 3"/>
    <w:basedOn w:val="Normal"/>
    <w:link w:val="Brdtextmedindrag3Char"/>
    <w:semiHidden/>
    <w:rsid w:val="0080400D"/>
    <w:pPr>
      <w:ind w:hanging="851"/>
    </w:pPr>
  </w:style>
  <w:style w:type="character" w:customStyle="1" w:styleId="Brdtextmedindrag3Char">
    <w:name w:val="Brödtext med indrag 3 Char"/>
    <w:link w:val="Brdtextmedindrag3"/>
    <w:semiHidden/>
    <w:rsid w:val="0080400D"/>
    <w:rPr>
      <w:sz w:val="24"/>
    </w:rPr>
  </w:style>
  <w:style w:type="paragraph" w:styleId="Brdtextmedindrag">
    <w:name w:val="Body Text Indent"/>
    <w:basedOn w:val="Normal"/>
    <w:link w:val="BrdtextmedindragChar"/>
    <w:semiHidden/>
    <w:rsid w:val="0080400D"/>
    <w:pPr>
      <w:ind w:hanging="1134"/>
    </w:pPr>
  </w:style>
  <w:style w:type="character" w:customStyle="1" w:styleId="BrdtextmedindragChar">
    <w:name w:val="Brödtext med indrag Char"/>
    <w:link w:val="Brdtextmedindrag"/>
    <w:semiHidden/>
    <w:rsid w:val="0080400D"/>
    <w:rPr>
      <w:sz w:val="24"/>
    </w:rPr>
  </w:style>
  <w:style w:type="paragraph" w:styleId="Brdtext3">
    <w:name w:val="Body Text 3"/>
    <w:basedOn w:val="Normal"/>
    <w:link w:val="Brdtext3Char"/>
    <w:semiHidden/>
    <w:rsid w:val="0080400D"/>
    <w:pPr>
      <w:numPr>
        <w:ilvl w:val="12"/>
      </w:numPr>
      <w:tabs>
        <w:tab w:val="left" w:pos="2552"/>
      </w:tabs>
      <w:overflowPunct/>
      <w:autoSpaceDE/>
      <w:autoSpaceDN/>
      <w:adjustRightInd/>
      <w:textAlignment w:val="auto"/>
    </w:pPr>
    <w:rPr>
      <w:color w:val="FF0000"/>
      <w:szCs w:val="24"/>
    </w:rPr>
  </w:style>
  <w:style w:type="character" w:customStyle="1" w:styleId="Brdtext3Char">
    <w:name w:val="Brödtext 3 Char"/>
    <w:link w:val="Brdtext3"/>
    <w:semiHidden/>
    <w:rsid w:val="0080400D"/>
    <w:rPr>
      <w:color w:val="FF0000"/>
      <w:sz w:val="24"/>
      <w:szCs w:val="24"/>
    </w:rPr>
  </w:style>
  <w:style w:type="character" w:customStyle="1" w:styleId="Brdtextmedindrag2Char">
    <w:name w:val="Brödtext med indrag 2 Char"/>
    <w:link w:val="Brdtextmedindrag2"/>
    <w:semiHidden/>
    <w:rsid w:val="0080400D"/>
    <w:rPr>
      <w:sz w:val="24"/>
    </w:rPr>
  </w:style>
  <w:style w:type="paragraph" w:styleId="Brdtextmedindrag2">
    <w:name w:val="Body Text Indent 2"/>
    <w:basedOn w:val="Normal"/>
    <w:link w:val="Brdtextmedindrag2Char"/>
    <w:semiHidden/>
    <w:rsid w:val="0080400D"/>
    <w:pPr>
      <w:ind w:hanging="567"/>
    </w:pPr>
  </w:style>
  <w:style w:type="character" w:customStyle="1" w:styleId="h51">
    <w:name w:val="h51"/>
    <w:rsid w:val="0080400D"/>
    <w:rPr>
      <w:b/>
      <w:bCs/>
      <w:sz w:val="26"/>
      <w:szCs w:val="26"/>
    </w:rPr>
  </w:style>
  <w:style w:type="paragraph" w:styleId="Innehll2">
    <w:name w:val="toc 2"/>
    <w:basedOn w:val="Normal"/>
    <w:next w:val="Normal"/>
    <w:autoRedefine/>
    <w:uiPriority w:val="39"/>
    <w:rsid w:val="0080400D"/>
    <w:pPr>
      <w:ind w:left="240"/>
    </w:pPr>
  </w:style>
  <w:style w:type="paragraph" w:styleId="Innehll3">
    <w:name w:val="toc 3"/>
    <w:basedOn w:val="Normal"/>
    <w:next w:val="Normal"/>
    <w:autoRedefine/>
    <w:uiPriority w:val="39"/>
    <w:rsid w:val="0080400D"/>
    <w:pPr>
      <w:ind w:left="480"/>
    </w:pPr>
  </w:style>
  <w:style w:type="paragraph" w:styleId="Fotnotstext">
    <w:name w:val="footnote text"/>
    <w:basedOn w:val="Normal"/>
    <w:link w:val="FotnotstextChar"/>
    <w:semiHidden/>
    <w:rsid w:val="0080400D"/>
    <w:pPr>
      <w:overflowPunct/>
      <w:autoSpaceDE/>
      <w:autoSpaceDN/>
      <w:adjustRightInd/>
      <w:textAlignment w:val="auto"/>
    </w:pPr>
    <w:rPr>
      <w:sz w:val="20"/>
    </w:rPr>
  </w:style>
  <w:style w:type="character" w:customStyle="1" w:styleId="FotnotstextChar">
    <w:name w:val="Fotnotstext Char"/>
    <w:basedOn w:val="Standardstycketeckensnitt"/>
    <w:link w:val="Fotnotstext"/>
    <w:semiHidden/>
    <w:rsid w:val="0080400D"/>
  </w:style>
  <w:style w:type="character" w:styleId="Fotnotsreferens">
    <w:name w:val="footnote reference"/>
    <w:semiHidden/>
    <w:rsid w:val="0080400D"/>
    <w:rPr>
      <w:vertAlign w:val="superscript"/>
    </w:rPr>
  </w:style>
  <w:style w:type="character" w:customStyle="1" w:styleId="BallongtextChar">
    <w:name w:val="Ballongtext Char"/>
    <w:link w:val="Ballongtext"/>
    <w:uiPriority w:val="99"/>
    <w:semiHidden/>
    <w:rsid w:val="0080400D"/>
    <w:rPr>
      <w:rFonts w:ascii="Tahoma" w:hAnsi="Tahoma" w:cs="Tahoma"/>
      <w:sz w:val="16"/>
      <w:szCs w:val="16"/>
    </w:rPr>
  </w:style>
  <w:style w:type="paragraph" w:styleId="Ballongtext">
    <w:name w:val="Balloon Text"/>
    <w:basedOn w:val="Normal"/>
    <w:link w:val="BallongtextChar"/>
    <w:uiPriority w:val="99"/>
    <w:semiHidden/>
    <w:unhideWhenUsed/>
    <w:rsid w:val="0080400D"/>
    <w:pPr>
      <w:overflowPunct/>
      <w:autoSpaceDE/>
      <w:autoSpaceDN/>
      <w:adjustRightInd/>
      <w:textAlignment w:val="auto"/>
    </w:pPr>
    <w:rPr>
      <w:rFonts w:ascii="Tahoma" w:hAnsi="Tahoma"/>
      <w:sz w:val="16"/>
      <w:szCs w:val="16"/>
    </w:rPr>
  </w:style>
  <w:style w:type="paragraph" w:customStyle="1" w:styleId="Frgadlista-dekorfrg11">
    <w:name w:val="Färgad lista - dekorfärg 11"/>
    <w:basedOn w:val="Normal"/>
    <w:uiPriority w:val="34"/>
    <w:qFormat/>
    <w:rsid w:val="0080400D"/>
    <w:pPr>
      <w:overflowPunct/>
      <w:autoSpaceDE/>
      <w:autoSpaceDN/>
      <w:adjustRightInd/>
      <w:ind w:left="1304"/>
      <w:textAlignment w:val="auto"/>
    </w:pPr>
    <w:rPr>
      <w:szCs w:val="24"/>
    </w:rPr>
  </w:style>
  <w:style w:type="table" w:styleId="Tabellrutnt">
    <w:name w:val="Table Grid"/>
    <w:basedOn w:val="Normaltabell"/>
    <w:uiPriority w:val="59"/>
    <w:rsid w:val="007753B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stycke">
    <w:name w:val="List Paragraph"/>
    <w:basedOn w:val="Normal"/>
    <w:uiPriority w:val="34"/>
    <w:qFormat/>
    <w:rsid w:val="00526C65"/>
    <w:pPr>
      <w:ind w:left="720"/>
      <w:contextualSpacing/>
    </w:pPr>
  </w:style>
  <w:style w:type="paragraph" w:styleId="Innehllsfrteckningsrubrik">
    <w:name w:val="TOC Heading"/>
    <w:basedOn w:val="Rubrik1"/>
    <w:next w:val="Normal"/>
    <w:uiPriority w:val="39"/>
    <w:unhideWhenUsed/>
    <w:qFormat/>
    <w:rsid w:val="00C67C70"/>
    <w:pPr>
      <w:keepLines/>
      <w:overflowPunct/>
      <w:autoSpaceDE/>
      <w:autoSpaceDN/>
      <w:adjustRightInd/>
      <w:spacing w:before="480" w:after="0" w:line="276" w:lineRule="auto"/>
      <w:textAlignment w:val="auto"/>
      <w:outlineLvl w:val="9"/>
    </w:pPr>
    <w:rPr>
      <w:rFonts w:ascii="Cambria" w:hAnsi="Cambria"/>
      <w:bCs/>
      <w:color w:val="365F91"/>
      <w:kern w:val="0"/>
      <w:szCs w:val="28"/>
      <w:lang w:eastAsia="en-US"/>
    </w:rPr>
  </w:style>
  <w:style w:type="paragraph" w:customStyle="1" w:styleId="Default">
    <w:name w:val="Default"/>
    <w:rsid w:val="00FF067A"/>
    <w:pPr>
      <w:autoSpaceDE w:val="0"/>
      <w:autoSpaceDN w:val="0"/>
      <w:adjustRightInd w:val="0"/>
    </w:pPr>
    <w:rPr>
      <w:color w:val="000000"/>
      <w:sz w:val="24"/>
      <w:szCs w:val="24"/>
    </w:rPr>
  </w:style>
  <w:style w:type="paragraph" w:customStyle="1" w:styleId="Brdtext21">
    <w:name w:val="Brödtext 21"/>
    <w:basedOn w:val="Normal"/>
    <w:rsid w:val="006A4493"/>
    <w:pPr>
      <w:pBdr>
        <w:top w:val="single" w:sz="6" w:space="1" w:color="auto"/>
        <w:left w:val="single" w:sz="6" w:space="4" w:color="auto"/>
        <w:bottom w:val="single" w:sz="6" w:space="1" w:color="auto"/>
        <w:right w:val="single" w:sz="6" w:space="4" w:color="auto"/>
      </w:pBdr>
      <w:tabs>
        <w:tab w:val="left" w:pos="2835"/>
      </w:tabs>
    </w:pPr>
    <w:rPr>
      <w:b/>
    </w:rPr>
  </w:style>
  <w:style w:type="paragraph" w:styleId="Normalwebb">
    <w:name w:val="Normal (Web)"/>
    <w:basedOn w:val="Normal"/>
    <w:uiPriority w:val="99"/>
    <w:semiHidden/>
    <w:unhideWhenUsed/>
    <w:rsid w:val="00D066BF"/>
    <w:pPr>
      <w:overflowPunct/>
      <w:autoSpaceDE/>
      <w:autoSpaceDN/>
      <w:adjustRightInd/>
      <w:spacing w:before="100" w:beforeAutospacing="1" w:after="100" w:afterAutospacing="1"/>
      <w:textAlignment w:val="auto"/>
    </w:pPr>
    <w:rPr>
      <w:szCs w:val="24"/>
    </w:rPr>
  </w:style>
  <w:style w:type="character" w:styleId="Stark">
    <w:name w:val="Strong"/>
    <w:basedOn w:val="Standardstycketeckensnitt"/>
    <w:uiPriority w:val="22"/>
    <w:qFormat/>
    <w:rsid w:val="00D066BF"/>
    <w:rPr>
      <w:b/>
      <w:bCs/>
    </w:rPr>
  </w:style>
  <w:style w:type="paragraph" w:customStyle="1" w:styleId="Brdtext31">
    <w:name w:val="Brödtext 31"/>
    <w:basedOn w:val="Normal"/>
    <w:rsid w:val="006E4435"/>
    <w:rPr>
      <w:rFonts w:ascii="Century Schoolbook" w:hAnsi="Century Schoolbook"/>
      <w:b/>
    </w:rPr>
  </w:style>
  <w:style w:type="paragraph" w:customStyle="1" w:styleId="Brdtext22">
    <w:name w:val="Brödtext 22"/>
    <w:basedOn w:val="Normal"/>
    <w:rsid w:val="005C1EFE"/>
    <w:pPr>
      <w:pBdr>
        <w:top w:val="single" w:sz="6" w:space="1" w:color="auto"/>
        <w:left w:val="single" w:sz="6" w:space="4" w:color="auto"/>
        <w:bottom w:val="single" w:sz="6" w:space="1" w:color="auto"/>
        <w:right w:val="single" w:sz="6" w:space="4" w:color="auto"/>
      </w:pBdr>
      <w:tabs>
        <w:tab w:val="left" w:pos="2835"/>
      </w:tabs>
    </w:pPr>
    <w:rPr>
      <w:b/>
    </w:rPr>
  </w:style>
  <w:style w:type="character" w:styleId="Kommentarsreferens">
    <w:name w:val="annotation reference"/>
    <w:uiPriority w:val="99"/>
    <w:semiHidden/>
    <w:unhideWhenUsed/>
    <w:rsid w:val="00CE37E9"/>
    <w:rPr>
      <w:sz w:val="16"/>
      <w:szCs w:val="16"/>
    </w:rPr>
  </w:style>
  <w:style w:type="paragraph" w:styleId="Kommentarer">
    <w:name w:val="annotation text"/>
    <w:basedOn w:val="Normal"/>
    <w:link w:val="KommentarerChar"/>
    <w:uiPriority w:val="99"/>
    <w:semiHidden/>
    <w:unhideWhenUsed/>
    <w:rsid w:val="00CE37E9"/>
    <w:rPr>
      <w:sz w:val="20"/>
    </w:rPr>
  </w:style>
  <w:style w:type="character" w:customStyle="1" w:styleId="KommentarerChar">
    <w:name w:val="Kommentarer Char"/>
    <w:basedOn w:val="Standardstycketeckensnitt"/>
    <w:link w:val="Kommentarer"/>
    <w:uiPriority w:val="99"/>
    <w:semiHidden/>
    <w:rsid w:val="00CE37E9"/>
  </w:style>
  <w:style w:type="paragraph" w:styleId="Kommentarsmne">
    <w:name w:val="annotation subject"/>
    <w:basedOn w:val="Kommentarer"/>
    <w:next w:val="Kommentarer"/>
    <w:link w:val="KommentarsmneChar"/>
    <w:uiPriority w:val="99"/>
    <w:semiHidden/>
    <w:unhideWhenUsed/>
    <w:rsid w:val="003871D1"/>
    <w:rPr>
      <w:b/>
      <w:bCs/>
    </w:rPr>
  </w:style>
  <w:style w:type="character" w:customStyle="1" w:styleId="KommentarsmneChar">
    <w:name w:val="Kommentarsämne Char"/>
    <w:basedOn w:val="KommentarerChar"/>
    <w:link w:val="Kommentarsmne"/>
    <w:uiPriority w:val="99"/>
    <w:semiHidden/>
    <w:rsid w:val="003871D1"/>
    <w:rPr>
      <w:b/>
      <w:bCs/>
    </w:rPr>
  </w:style>
  <w:style w:type="paragraph" w:customStyle="1" w:styleId="eAvropBrd">
    <w:name w:val="eAvropBröd"/>
    <w:basedOn w:val="Normal"/>
    <w:link w:val="eAvropBrdChar"/>
    <w:qFormat/>
    <w:rsid w:val="001050F1"/>
    <w:pPr>
      <w:tabs>
        <w:tab w:val="left" w:pos="3969"/>
        <w:tab w:val="left" w:pos="5670"/>
        <w:tab w:val="decimal" w:pos="7938"/>
      </w:tabs>
      <w:overflowPunct/>
      <w:autoSpaceDE/>
      <w:autoSpaceDN/>
      <w:adjustRightInd/>
      <w:spacing w:after="80"/>
      <w:ind w:left="1361"/>
      <w:textAlignment w:val="auto"/>
    </w:pPr>
    <w:rPr>
      <w:rFonts w:ascii="Verdana" w:hAnsi="Verdana"/>
      <w:sz w:val="18"/>
    </w:rPr>
  </w:style>
  <w:style w:type="character" w:customStyle="1" w:styleId="eAvropBrdChar">
    <w:name w:val="eAvropBröd Char"/>
    <w:link w:val="eAvropBrd"/>
    <w:rsid w:val="001050F1"/>
    <w:rPr>
      <w:rFonts w:ascii="Verdana" w:hAnsi="Verdana"/>
      <w:sz w:val="18"/>
    </w:rPr>
  </w:style>
  <w:style w:type="paragraph" w:customStyle="1" w:styleId="eAvrop1">
    <w:name w:val="eAvrop1"/>
    <w:basedOn w:val="Normal"/>
    <w:next w:val="eAvropBrd"/>
    <w:qFormat/>
    <w:rsid w:val="001050F1"/>
    <w:pPr>
      <w:numPr>
        <w:numId w:val="16"/>
      </w:numPr>
      <w:tabs>
        <w:tab w:val="clear" w:pos="1344"/>
        <w:tab w:val="left" w:pos="1361"/>
      </w:tabs>
      <w:overflowPunct/>
      <w:autoSpaceDE/>
      <w:autoSpaceDN/>
      <w:adjustRightInd/>
      <w:spacing w:before="240"/>
      <w:ind w:left="1418" w:hanging="1134"/>
      <w:textAlignment w:val="auto"/>
      <w:outlineLvl w:val="0"/>
    </w:pPr>
    <w:rPr>
      <w:rFonts w:ascii="Verdana" w:hAnsi="Verdana"/>
      <w:b/>
      <w:smallCaps/>
    </w:rPr>
  </w:style>
  <w:style w:type="paragraph" w:customStyle="1" w:styleId="eAvrop2">
    <w:name w:val="eAvrop2"/>
    <w:basedOn w:val="Normal"/>
    <w:next w:val="eAvropBrd"/>
    <w:qFormat/>
    <w:rsid w:val="001050F1"/>
    <w:pPr>
      <w:numPr>
        <w:ilvl w:val="1"/>
        <w:numId w:val="16"/>
      </w:numPr>
      <w:tabs>
        <w:tab w:val="clear" w:pos="1486"/>
        <w:tab w:val="left" w:pos="1361"/>
      </w:tabs>
      <w:overflowPunct/>
      <w:autoSpaceDE/>
      <w:autoSpaceDN/>
      <w:adjustRightInd/>
      <w:spacing w:before="120"/>
      <w:textAlignment w:val="auto"/>
      <w:outlineLvl w:val="1"/>
    </w:pPr>
    <w:rPr>
      <w:rFonts w:ascii="Verdana" w:hAnsi="Verdana"/>
      <w:b/>
      <w:smallCaps/>
      <w:sz w:val="20"/>
    </w:rPr>
  </w:style>
  <w:style w:type="paragraph" w:customStyle="1" w:styleId="eAvrop3">
    <w:name w:val="eAvrop3"/>
    <w:basedOn w:val="Numreradlista3"/>
    <w:next w:val="eAvropBrd"/>
    <w:qFormat/>
    <w:rsid w:val="001050F1"/>
    <w:pPr>
      <w:numPr>
        <w:ilvl w:val="2"/>
      </w:numPr>
      <w:tabs>
        <w:tab w:val="num" w:pos="360"/>
        <w:tab w:val="num" w:pos="1344"/>
        <w:tab w:val="left" w:pos="1418"/>
        <w:tab w:val="num" w:pos="2160"/>
      </w:tabs>
      <w:overflowPunct/>
      <w:autoSpaceDE/>
      <w:autoSpaceDN/>
      <w:adjustRightInd/>
      <w:spacing w:before="120"/>
      <w:ind w:left="1418" w:hanging="851"/>
      <w:contextualSpacing w:val="0"/>
      <w:textAlignment w:val="auto"/>
      <w:outlineLvl w:val="2"/>
    </w:pPr>
    <w:rPr>
      <w:rFonts w:ascii="Verdana" w:hAnsi="Verdana"/>
      <w:b/>
      <w:sz w:val="18"/>
    </w:rPr>
  </w:style>
  <w:style w:type="numbering" w:customStyle="1" w:styleId="1111111">
    <w:name w:val="1 / 1.1 / 1.1.11"/>
    <w:basedOn w:val="Ingenlista"/>
    <w:next w:val="111111"/>
    <w:semiHidden/>
    <w:rsid w:val="001050F1"/>
    <w:pPr>
      <w:numPr>
        <w:numId w:val="16"/>
      </w:numPr>
    </w:pPr>
  </w:style>
  <w:style w:type="paragraph" w:styleId="Numreradlista3">
    <w:name w:val="List Number 3"/>
    <w:basedOn w:val="Normal"/>
    <w:uiPriority w:val="99"/>
    <w:semiHidden/>
    <w:unhideWhenUsed/>
    <w:rsid w:val="001050F1"/>
    <w:pPr>
      <w:tabs>
        <w:tab w:val="num" w:pos="1344"/>
      </w:tabs>
      <w:ind w:left="1344" w:hanging="1202"/>
      <w:contextualSpacing/>
    </w:pPr>
  </w:style>
  <w:style w:type="numbering" w:styleId="111111">
    <w:name w:val="Outline List 2"/>
    <w:basedOn w:val="Ingenlista"/>
    <w:uiPriority w:val="99"/>
    <w:semiHidden/>
    <w:unhideWhenUsed/>
    <w:rsid w:val="001050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961170">
      <w:bodyDiv w:val="1"/>
      <w:marLeft w:val="0"/>
      <w:marRight w:val="0"/>
      <w:marTop w:val="0"/>
      <w:marBottom w:val="0"/>
      <w:divBdr>
        <w:top w:val="none" w:sz="0" w:space="0" w:color="auto"/>
        <w:left w:val="none" w:sz="0" w:space="0" w:color="auto"/>
        <w:bottom w:val="none" w:sz="0" w:space="0" w:color="auto"/>
        <w:right w:val="none" w:sz="0" w:space="0" w:color="auto"/>
      </w:divBdr>
    </w:div>
    <w:div w:id="244657762">
      <w:bodyDiv w:val="1"/>
      <w:marLeft w:val="0"/>
      <w:marRight w:val="0"/>
      <w:marTop w:val="0"/>
      <w:marBottom w:val="0"/>
      <w:divBdr>
        <w:top w:val="none" w:sz="0" w:space="0" w:color="auto"/>
        <w:left w:val="none" w:sz="0" w:space="0" w:color="auto"/>
        <w:bottom w:val="none" w:sz="0" w:space="0" w:color="auto"/>
        <w:right w:val="none" w:sz="0" w:space="0" w:color="auto"/>
      </w:divBdr>
    </w:div>
    <w:div w:id="318310932">
      <w:bodyDiv w:val="1"/>
      <w:marLeft w:val="0"/>
      <w:marRight w:val="0"/>
      <w:marTop w:val="0"/>
      <w:marBottom w:val="0"/>
      <w:divBdr>
        <w:top w:val="none" w:sz="0" w:space="0" w:color="auto"/>
        <w:left w:val="none" w:sz="0" w:space="0" w:color="auto"/>
        <w:bottom w:val="none" w:sz="0" w:space="0" w:color="auto"/>
        <w:right w:val="none" w:sz="0" w:space="0" w:color="auto"/>
      </w:divBdr>
    </w:div>
    <w:div w:id="458961111">
      <w:bodyDiv w:val="1"/>
      <w:marLeft w:val="0"/>
      <w:marRight w:val="0"/>
      <w:marTop w:val="0"/>
      <w:marBottom w:val="0"/>
      <w:divBdr>
        <w:top w:val="none" w:sz="0" w:space="0" w:color="auto"/>
        <w:left w:val="none" w:sz="0" w:space="0" w:color="auto"/>
        <w:bottom w:val="none" w:sz="0" w:space="0" w:color="auto"/>
        <w:right w:val="none" w:sz="0" w:space="0" w:color="auto"/>
      </w:divBdr>
    </w:div>
    <w:div w:id="510604339">
      <w:bodyDiv w:val="1"/>
      <w:marLeft w:val="0"/>
      <w:marRight w:val="0"/>
      <w:marTop w:val="0"/>
      <w:marBottom w:val="0"/>
      <w:divBdr>
        <w:top w:val="none" w:sz="0" w:space="0" w:color="auto"/>
        <w:left w:val="none" w:sz="0" w:space="0" w:color="auto"/>
        <w:bottom w:val="none" w:sz="0" w:space="0" w:color="auto"/>
        <w:right w:val="none" w:sz="0" w:space="0" w:color="auto"/>
      </w:divBdr>
    </w:div>
    <w:div w:id="958997609">
      <w:bodyDiv w:val="1"/>
      <w:marLeft w:val="0"/>
      <w:marRight w:val="0"/>
      <w:marTop w:val="0"/>
      <w:marBottom w:val="0"/>
      <w:divBdr>
        <w:top w:val="none" w:sz="0" w:space="0" w:color="auto"/>
        <w:left w:val="none" w:sz="0" w:space="0" w:color="auto"/>
        <w:bottom w:val="none" w:sz="0" w:space="0" w:color="auto"/>
        <w:right w:val="none" w:sz="0" w:space="0" w:color="auto"/>
      </w:divBdr>
    </w:div>
    <w:div w:id="968709056">
      <w:bodyDiv w:val="1"/>
      <w:marLeft w:val="0"/>
      <w:marRight w:val="0"/>
      <w:marTop w:val="0"/>
      <w:marBottom w:val="0"/>
      <w:divBdr>
        <w:top w:val="none" w:sz="0" w:space="0" w:color="auto"/>
        <w:left w:val="none" w:sz="0" w:space="0" w:color="auto"/>
        <w:bottom w:val="none" w:sz="0" w:space="0" w:color="auto"/>
        <w:right w:val="none" w:sz="0" w:space="0" w:color="auto"/>
      </w:divBdr>
      <w:divsChild>
        <w:div w:id="644509715">
          <w:marLeft w:val="0"/>
          <w:marRight w:val="0"/>
          <w:marTop w:val="0"/>
          <w:marBottom w:val="0"/>
          <w:divBdr>
            <w:top w:val="none" w:sz="0" w:space="0" w:color="auto"/>
            <w:left w:val="none" w:sz="0" w:space="0" w:color="auto"/>
            <w:bottom w:val="none" w:sz="0" w:space="0" w:color="auto"/>
            <w:right w:val="none" w:sz="0" w:space="0" w:color="auto"/>
          </w:divBdr>
          <w:divsChild>
            <w:div w:id="1234773843">
              <w:marLeft w:val="0"/>
              <w:marRight w:val="0"/>
              <w:marTop w:val="0"/>
              <w:marBottom w:val="0"/>
              <w:divBdr>
                <w:top w:val="none" w:sz="0" w:space="0" w:color="auto"/>
                <w:left w:val="none" w:sz="0" w:space="0" w:color="auto"/>
                <w:bottom w:val="none" w:sz="0" w:space="0" w:color="auto"/>
                <w:right w:val="none" w:sz="0" w:space="0" w:color="auto"/>
              </w:divBdr>
              <w:divsChild>
                <w:div w:id="1087264596">
                  <w:marLeft w:val="0"/>
                  <w:marRight w:val="0"/>
                  <w:marTop w:val="0"/>
                  <w:marBottom w:val="0"/>
                  <w:divBdr>
                    <w:top w:val="none" w:sz="0" w:space="0" w:color="auto"/>
                    <w:left w:val="none" w:sz="0" w:space="0" w:color="auto"/>
                    <w:bottom w:val="none" w:sz="0" w:space="0" w:color="auto"/>
                    <w:right w:val="none" w:sz="0" w:space="0" w:color="auto"/>
                  </w:divBdr>
                  <w:divsChild>
                    <w:div w:id="630283162">
                      <w:marLeft w:val="0"/>
                      <w:marRight w:val="0"/>
                      <w:marTop w:val="0"/>
                      <w:marBottom w:val="0"/>
                      <w:divBdr>
                        <w:top w:val="none" w:sz="0" w:space="0" w:color="auto"/>
                        <w:left w:val="none" w:sz="0" w:space="0" w:color="auto"/>
                        <w:bottom w:val="none" w:sz="0" w:space="0" w:color="auto"/>
                        <w:right w:val="none" w:sz="0" w:space="0" w:color="auto"/>
                      </w:divBdr>
                      <w:divsChild>
                        <w:div w:id="974797469">
                          <w:marLeft w:val="0"/>
                          <w:marRight w:val="0"/>
                          <w:marTop w:val="0"/>
                          <w:marBottom w:val="0"/>
                          <w:divBdr>
                            <w:top w:val="none" w:sz="0" w:space="0" w:color="auto"/>
                            <w:left w:val="none" w:sz="0" w:space="0" w:color="auto"/>
                            <w:bottom w:val="none" w:sz="0" w:space="0" w:color="auto"/>
                            <w:right w:val="none" w:sz="0" w:space="0" w:color="auto"/>
                          </w:divBdr>
                          <w:divsChild>
                            <w:div w:id="51277960">
                              <w:marLeft w:val="0"/>
                              <w:marRight w:val="0"/>
                              <w:marTop w:val="0"/>
                              <w:marBottom w:val="0"/>
                              <w:divBdr>
                                <w:top w:val="none" w:sz="0" w:space="0" w:color="auto"/>
                                <w:left w:val="none" w:sz="0" w:space="0" w:color="auto"/>
                                <w:bottom w:val="none" w:sz="0" w:space="0" w:color="auto"/>
                                <w:right w:val="none" w:sz="0" w:space="0" w:color="auto"/>
                              </w:divBdr>
                              <w:divsChild>
                                <w:div w:id="67079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4814602">
      <w:bodyDiv w:val="1"/>
      <w:marLeft w:val="0"/>
      <w:marRight w:val="0"/>
      <w:marTop w:val="0"/>
      <w:marBottom w:val="0"/>
      <w:divBdr>
        <w:top w:val="none" w:sz="0" w:space="0" w:color="auto"/>
        <w:left w:val="none" w:sz="0" w:space="0" w:color="auto"/>
        <w:bottom w:val="none" w:sz="0" w:space="0" w:color="auto"/>
        <w:right w:val="none" w:sz="0" w:space="0" w:color="auto"/>
      </w:divBdr>
    </w:div>
    <w:div w:id="1462730185">
      <w:bodyDiv w:val="1"/>
      <w:marLeft w:val="0"/>
      <w:marRight w:val="0"/>
      <w:marTop w:val="0"/>
      <w:marBottom w:val="0"/>
      <w:divBdr>
        <w:top w:val="none" w:sz="0" w:space="0" w:color="auto"/>
        <w:left w:val="none" w:sz="0" w:space="0" w:color="auto"/>
        <w:bottom w:val="none" w:sz="0" w:space="0" w:color="auto"/>
        <w:right w:val="none" w:sz="0" w:space="0" w:color="auto"/>
      </w:divBdr>
    </w:div>
    <w:div w:id="1564829735">
      <w:bodyDiv w:val="1"/>
      <w:marLeft w:val="0"/>
      <w:marRight w:val="0"/>
      <w:marTop w:val="0"/>
      <w:marBottom w:val="0"/>
      <w:divBdr>
        <w:top w:val="none" w:sz="0" w:space="0" w:color="auto"/>
        <w:left w:val="none" w:sz="0" w:space="0" w:color="auto"/>
        <w:bottom w:val="none" w:sz="0" w:space="0" w:color="auto"/>
        <w:right w:val="none" w:sz="0" w:space="0" w:color="auto"/>
      </w:divBdr>
      <w:divsChild>
        <w:div w:id="1783836040">
          <w:marLeft w:val="0"/>
          <w:marRight w:val="0"/>
          <w:marTop w:val="0"/>
          <w:marBottom w:val="0"/>
          <w:divBdr>
            <w:top w:val="none" w:sz="0" w:space="0" w:color="auto"/>
            <w:left w:val="none" w:sz="0" w:space="0" w:color="auto"/>
            <w:bottom w:val="none" w:sz="0" w:space="0" w:color="auto"/>
            <w:right w:val="none" w:sz="0" w:space="0" w:color="auto"/>
          </w:divBdr>
          <w:divsChild>
            <w:div w:id="512846301">
              <w:marLeft w:val="0"/>
              <w:marRight w:val="0"/>
              <w:marTop w:val="0"/>
              <w:marBottom w:val="0"/>
              <w:divBdr>
                <w:top w:val="none" w:sz="0" w:space="0" w:color="auto"/>
                <w:left w:val="none" w:sz="0" w:space="0" w:color="auto"/>
                <w:bottom w:val="none" w:sz="0" w:space="0" w:color="auto"/>
                <w:right w:val="none" w:sz="0" w:space="0" w:color="auto"/>
              </w:divBdr>
              <w:divsChild>
                <w:div w:id="1246919739">
                  <w:marLeft w:val="0"/>
                  <w:marRight w:val="0"/>
                  <w:marTop w:val="0"/>
                  <w:marBottom w:val="0"/>
                  <w:divBdr>
                    <w:top w:val="none" w:sz="0" w:space="0" w:color="auto"/>
                    <w:left w:val="none" w:sz="0" w:space="0" w:color="auto"/>
                    <w:bottom w:val="none" w:sz="0" w:space="0" w:color="auto"/>
                    <w:right w:val="none" w:sz="0" w:space="0" w:color="auto"/>
                  </w:divBdr>
                  <w:divsChild>
                    <w:div w:id="674308193">
                      <w:marLeft w:val="0"/>
                      <w:marRight w:val="0"/>
                      <w:marTop w:val="0"/>
                      <w:marBottom w:val="0"/>
                      <w:divBdr>
                        <w:top w:val="none" w:sz="0" w:space="0" w:color="auto"/>
                        <w:left w:val="none" w:sz="0" w:space="0" w:color="auto"/>
                        <w:bottom w:val="none" w:sz="0" w:space="0" w:color="auto"/>
                        <w:right w:val="none" w:sz="0" w:space="0" w:color="auto"/>
                      </w:divBdr>
                      <w:divsChild>
                        <w:div w:id="515578062">
                          <w:marLeft w:val="0"/>
                          <w:marRight w:val="0"/>
                          <w:marTop w:val="0"/>
                          <w:marBottom w:val="0"/>
                          <w:divBdr>
                            <w:top w:val="none" w:sz="0" w:space="0" w:color="auto"/>
                            <w:left w:val="none" w:sz="0" w:space="0" w:color="auto"/>
                            <w:bottom w:val="none" w:sz="0" w:space="0" w:color="auto"/>
                            <w:right w:val="none" w:sz="0" w:space="0" w:color="auto"/>
                          </w:divBdr>
                          <w:divsChild>
                            <w:div w:id="181207414">
                              <w:marLeft w:val="0"/>
                              <w:marRight w:val="0"/>
                              <w:marTop w:val="0"/>
                              <w:marBottom w:val="0"/>
                              <w:divBdr>
                                <w:top w:val="none" w:sz="0" w:space="0" w:color="auto"/>
                                <w:left w:val="none" w:sz="0" w:space="0" w:color="auto"/>
                                <w:bottom w:val="none" w:sz="0" w:space="0" w:color="auto"/>
                                <w:right w:val="none" w:sz="0" w:space="0" w:color="auto"/>
                              </w:divBdr>
                              <w:divsChild>
                                <w:div w:id="199749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5093810">
      <w:bodyDiv w:val="1"/>
      <w:marLeft w:val="0"/>
      <w:marRight w:val="0"/>
      <w:marTop w:val="0"/>
      <w:marBottom w:val="0"/>
      <w:divBdr>
        <w:top w:val="none" w:sz="0" w:space="0" w:color="auto"/>
        <w:left w:val="none" w:sz="0" w:space="0" w:color="auto"/>
        <w:bottom w:val="none" w:sz="0" w:space="0" w:color="auto"/>
        <w:right w:val="none" w:sz="0" w:space="0" w:color="auto"/>
      </w:divBdr>
      <w:divsChild>
        <w:div w:id="510337259">
          <w:marLeft w:val="0"/>
          <w:marRight w:val="0"/>
          <w:marTop w:val="0"/>
          <w:marBottom w:val="0"/>
          <w:divBdr>
            <w:top w:val="none" w:sz="0" w:space="0" w:color="auto"/>
            <w:left w:val="none" w:sz="0" w:space="0" w:color="auto"/>
            <w:bottom w:val="none" w:sz="0" w:space="0" w:color="auto"/>
            <w:right w:val="none" w:sz="0" w:space="0" w:color="auto"/>
          </w:divBdr>
          <w:divsChild>
            <w:div w:id="1671324576">
              <w:marLeft w:val="195"/>
              <w:marRight w:val="180"/>
              <w:marTop w:val="0"/>
              <w:marBottom w:val="0"/>
              <w:divBdr>
                <w:top w:val="none" w:sz="0" w:space="0" w:color="auto"/>
                <w:left w:val="none" w:sz="0" w:space="0" w:color="auto"/>
                <w:bottom w:val="none" w:sz="0" w:space="0" w:color="auto"/>
                <w:right w:val="none" w:sz="0" w:space="0" w:color="auto"/>
              </w:divBdr>
              <w:divsChild>
                <w:div w:id="1691953167">
                  <w:marLeft w:val="195"/>
                  <w:marRight w:val="180"/>
                  <w:marTop w:val="0"/>
                  <w:marBottom w:val="0"/>
                  <w:divBdr>
                    <w:top w:val="none" w:sz="0" w:space="0" w:color="auto"/>
                    <w:left w:val="none" w:sz="0" w:space="0" w:color="auto"/>
                    <w:bottom w:val="none" w:sz="0" w:space="0" w:color="auto"/>
                    <w:right w:val="none" w:sz="0" w:space="0" w:color="auto"/>
                  </w:divBdr>
                  <w:divsChild>
                    <w:div w:id="1393458904">
                      <w:marLeft w:val="0"/>
                      <w:marRight w:val="0"/>
                      <w:marTop w:val="0"/>
                      <w:marBottom w:val="0"/>
                      <w:divBdr>
                        <w:top w:val="none" w:sz="0" w:space="0" w:color="auto"/>
                        <w:left w:val="none" w:sz="0" w:space="0" w:color="auto"/>
                        <w:bottom w:val="none" w:sz="0" w:space="0" w:color="auto"/>
                        <w:right w:val="none" w:sz="0" w:space="0" w:color="auto"/>
                      </w:divBdr>
                      <w:divsChild>
                        <w:div w:id="961349301">
                          <w:marLeft w:val="195"/>
                          <w:marRight w:val="180"/>
                          <w:marTop w:val="0"/>
                          <w:marBottom w:val="0"/>
                          <w:divBdr>
                            <w:top w:val="none" w:sz="0" w:space="0" w:color="auto"/>
                            <w:left w:val="none" w:sz="0" w:space="0" w:color="auto"/>
                            <w:bottom w:val="none" w:sz="0" w:space="0" w:color="auto"/>
                            <w:right w:val="none" w:sz="0" w:space="0" w:color="auto"/>
                          </w:divBdr>
                          <w:divsChild>
                            <w:div w:id="1303845554">
                              <w:marLeft w:val="195"/>
                              <w:marRight w:val="180"/>
                              <w:marTop w:val="0"/>
                              <w:marBottom w:val="0"/>
                              <w:divBdr>
                                <w:top w:val="none" w:sz="0" w:space="0" w:color="auto"/>
                                <w:left w:val="none" w:sz="0" w:space="0" w:color="auto"/>
                                <w:bottom w:val="none" w:sz="0" w:space="0" w:color="auto"/>
                                <w:right w:val="none" w:sz="0" w:space="0" w:color="auto"/>
                              </w:divBdr>
                              <w:divsChild>
                                <w:div w:id="1555697203">
                                  <w:marLeft w:val="195"/>
                                  <w:marRight w:val="180"/>
                                  <w:marTop w:val="0"/>
                                  <w:marBottom w:val="0"/>
                                  <w:divBdr>
                                    <w:top w:val="none" w:sz="0" w:space="0" w:color="auto"/>
                                    <w:left w:val="none" w:sz="0" w:space="0" w:color="auto"/>
                                    <w:bottom w:val="none" w:sz="0" w:space="0" w:color="auto"/>
                                    <w:right w:val="none" w:sz="0" w:space="0" w:color="auto"/>
                                  </w:divBdr>
                                  <w:divsChild>
                                    <w:div w:id="512257154">
                                      <w:marLeft w:val="195"/>
                                      <w:marRight w:val="180"/>
                                      <w:marTop w:val="0"/>
                                      <w:marBottom w:val="0"/>
                                      <w:divBdr>
                                        <w:top w:val="none" w:sz="0" w:space="0" w:color="auto"/>
                                        <w:left w:val="none" w:sz="0" w:space="0" w:color="auto"/>
                                        <w:bottom w:val="none" w:sz="0" w:space="0" w:color="auto"/>
                                        <w:right w:val="none" w:sz="0" w:space="0" w:color="auto"/>
                                      </w:divBdr>
                                      <w:divsChild>
                                        <w:div w:id="1121537991">
                                          <w:marLeft w:val="0"/>
                                          <w:marRight w:val="0"/>
                                          <w:marTop w:val="0"/>
                                          <w:marBottom w:val="0"/>
                                          <w:divBdr>
                                            <w:top w:val="none" w:sz="0" w:space="0" w:color="auto"/>
                                            <w:left w:val="none" w:sz="0" w:space="0" w:color="auto"/>
                                            <w:bottom w:val="none" w:sz="0" w:space="0" w:color="auto"/>
                                            <w:right w:val="none" w:sz="0" w:space="0" w:color="auto"/>
                                          </w:divBdr>
                                          <w:divsChild>
                                            <w:div w:id="1012335948">
                                              <w:marLeft w:val="195"/>
                                              <w:marRight w:val="180"/>
                                              <w:marTop w:val="0"/>
                                              <w:marBottom w:val="0"/>
                                              <w:divBdr>
                                                <w:top w:val="none" w:sz="0" w:space="0" w:color="auto"/>
                                                <w:left w:val="none" w:sz="0" w:space="0" w:color="auto"/>
                                                <w:bottom w:val="none" w:sz="0" w:space="0" w:color="auto"/>
                                                <w:right w:val="none" w:sz="0" w:space="0" w:color="auto"/>
                                              </w:divBdr>
                                              <w:divsChild>
                                                <w:div w:id="25463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1624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inkoping.se/utforarwebben/" TargetMode="External"/><Relationship Id="rId13" Type="http://schemas.openxmlformats.org/officeDocument/2006/relationships/hyperlink" Target="http://www.linkoping.se/ma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nkoping.se/sv/Stod-omsorg/Kvalitet-och-utveckling/Lex-Sarah/" TargetMode="External"/><Relationship Id="rId17" Type="http://schemas.openxmlformats.org/officeDocument/2006/relationships/hyperlink" Target="http://www.linkoping.se" TargetMode="External"/><Relationship Id="rId2" Type="http://schemas.openxmlformats.org/officeDocument/2006/relationships/numbering" Target="numbering.xml"/><Relationship Id="rId16" Type="http://schemas.openxmlformats.org/officeDocument/2006/relationships/hyperlink" Target="https://www.linkoping.se/kommun-och-politik/fakta-om-linkoping/regler-och-styrande-dokumen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nkoping.se" TargetMode="External"/><Relationship Id="rId5" Type="http://schemas.openxmlformats.org/officeDocument/2006/relationships/webSettings" Target="webSettings.xml"/><Relationship Id="rId15" Type="http://schemas.openxmlformats.org/officeDocument/2006/relationships/hyperlink" Target="http://www.linkoping.se/" TargetMode="External"/><Relationship Id="rId10" Type="http://schemas.openxmlformats.org/officeDocument/2006/relationships/hyperlink" Target="http://www.linkoping.se"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linkoping.se" TargetMode="External"/><Relationship Id="rId14" Type="http://schemas.openxmlformats.org/officeDocument/2006/relationships/hyperlink" Target="http://www.linkoping.s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8E10B-3155-46BD-824A-FD4751B9F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9304</Words>
  <Characters>49314</Characters>
  <Application>Microsoft Office Word</Application>
  <DocSecurity>0</DocSecurity>
  <Lines>410</Lines>
  <Paragraphs>117</Paragraphs>
  <ScaleCrop>false</ScaleCrop>
  <HeadingPairs>
    <vt:vector size="6" baseType="variant">
      <vt:variant>
        <vt:lpstr>Rubrik</vt:lpstr>
      </vt:variant>
      <vt:variant>
        <vt:i4>1</vt:i4>
      </vt:variant>
      <vt:variant>
        <vt:lpstr>Title</vt:lpstr>
      </vt:variant>
      <vt:variant>
        <vt:i4>1</vt:i4>
      </vt:variant>
      <vt:variant>
        <vt:lpstr>Headings</vt:lpstr>
      </vt:variant>
      <vt:variant>
        <vt:i4>90</vt:i4>
      </vt:variant>
    </vt:vector>
  </HeadingPairs>
  <TitlesOfParts>
    <vt:vector size="92" baseType="lpstr">
      <vt:lpstr>3 Avtalsförlaga vårdbostad</vt:lpstr>
      <vt:lpstr>Brevmall extern</vt:lpstr>
      <vt:lpstr>        ALLMÄN INFORMATION</vt:lpstr>
      <vt:lpstr>1.   Krav på anbudet och utföraren</vt:lpstr>
      <vt:lpstr>    1.1  Beställare</vt:lpstr>
      <vt:lpstr>    1.2 Beställarens kontaktpersoner under anbudstiden</vt:lpstr>
      <vt:lpstr>    </vt:lpstr>
      <vt:lpstr>    1.3  Uppdraget</vt:lpstr>
      <vt:lpstr>    1.4  Komplettering av förfrågningsunderlag</vt:lpstr>
      <vt:lpstr>    1.5  Upphandlingens form</vt:lpstr>
      <vt:lpstr>    1.6  Antal utförare</vt:lpstr>
      <vt:lpstr>    1.7 Anbudstidens utgång </vt:lpstr>
      <vt:lpstr>    1.8 Anbudets form</vt:lpstr>
      <vt:lpstr>    </vt:lpstr>
      <vt:lpstr>    1.9 Anbudsgivning</vt:lpstr>
      <vt:lpstr>    1.10 Anbudets märkning och adressering		</vt:lpstr>
      <vt:lpstr>    1.11 Anbudets giltighetstid</vt:lpstr>
      <vt:lpstr>    1.12 Öppning av anbud</vt:lpstr>
      <vt:lpstr>    1.13 Presentation av anbudsgivaren</vt:lpstr>
      <vt:lpstr>    1.14 Upplysning om tilldelningsbeslut</vt:lpstr>
      <vt:lpstr>    1.15 Avbrytande av upphandling</vt:lpstr>
      <vt:lpstr>    1.16 Anbudets innehåll</vt:lpstr>
      <vt:lpstr>    1.17 Anbudspris</vt:lpstr>
      <vt:lpstr>    1.18 Nollställning för momskompensation och rehabilitering</vt:lpstr>
      <vt:lpstr>    1.19 Krav på utföraren </vt:lpstr>
      <vt:lpstr>    1.20 Sysselsättning för personer med funktionsnedsättning</vt:lpstr>
      <vt:lpstr>    1.21 Tillhandahålla praktikplatser</vt:lpstr>
      <vt:lpstr>    1.22 Uteslutande från deltagande i upphandling</vt:lpstr>
      <vt:lpstr>    1.23 Accepterande av avtal</vt:lpstr>
      <vt:lpstr>    1.24 Prövning av anbud</vt:lpstr>
      <vt:lpstr>    1.25 Utvärdering</vt:lpstr>
      <vt:lpstr>    1.26 Sanktionsavgift</vt:lpstr>
      <vt:lpstr>2 AVTALSVILLKOR – AVTALSMALL</vt:lpstr>
      <vt:lpstr>    2.1 Avtalstid</vt:lpstr>
      <vt:lpstr>    2.1.1 Möjlighet till förlängning</vt:lpstr>
      <vt:lpstr>    2.1.2 Ersättning</vt:lpstr>
      <vt:lpstr>    2.1.3 Betalning</vt:lpstr>
      <vt:lpstr>    2.1.4 Fakturering</vt:lpstr>
      <vt:lpstr>    2.2   Uppdragets utförande</vt:lpstr>
      <vt:lpstr>    2.2.1 Beskrivning av uppdraget </vt:lpstr>
      <vt:lpstr>    </vt:lpstr>
      <vt:lpstr>    </vt:lpstr>
      <vt:lpstr>    2.2.2 Beslut om insatser vid vårdbostad</vt:lpstr>
      <vt:lpstr>    2.3   Uppdrag</vt:lpstr>
      <vt:lpstr>    2.3.1 Personlig omvårdnad i vårdbostad</vt:lpstr>
      <vt:lpstr>    2.3.2 Boservice i vårdbostad              </vt:lpstr>
      <vt:lpstr>    </vt:lpstr>
      <vt:lpstr>    2.3.3 Rehabilitering/ADL-träning/hjälpmedel i vårdbostad</vt:lpstr>
      <vt:lpstr>    </vt:lpstr>
      <vt:lpstr>    2.3.4 Kommunal hälso- och sjukvård i vårdbostad</vt:lpstr>
      <vt:lpstr>    2.3.5 Aktiviteter/social gemenskap i vårdbostad </vt:lpstr>
      <vt:lpstr>    2.3.6 Erbjudande om måltider</vt:lpstr>
      <vt:lpstr>    </vt:lpstr>
      <vt:lpstr>    2.3.7 Ledsagning </vt:lpstr>
      <vt:lpstr>    2.3.8 Förebyggande insatser mot äldreolycksfall</vt:lpstr>
      <vt:lpstr>    </vt:lpstr>
      <vt:lpstr>    2.3.9 Trygghetslarm och tillgänglighet till personal</vt:lpstr>
      <vt:lpstr>    2.3.10 Information och administration av tandvård</vt:lpstr>
      <vt:lpstr>    2.3.11 Information, samråd och brukarmedverkan</vt:lpstr>
      <vt:lpstr>    2.3.12 Dokumentation/journaler/genomförandeplan </vt:lpstr>
      <vt:lpstr>    </vt:lpstr>
      <vt:lpstr>    2.3.13 Kontaktman</vt:lpstr>
      <vt:lpstr>    2.3.14 Kvarboende</vt:lpstr>
      <vt:lpstr>    2.4  Lokaler/bostäder </vt:lpstr>
      <vt:lpstr>    2.4.1  Utrustning</vt:lpstr>
      <vt:lpstr>    2.4.2 Nyckelhantering </vt:lpstr>
      <vt:lpstr>    2.4.3 Lokaler</vt:lpstr>
      <vt:lpstr>    2.4.4 Telefoner, hemsida och IT-stöd</vt:lpstr>
      <vt:lpstr>    2.5   Uppföljning, utvärdering och synpunkter </vt:lpstr>
      <vt:lpstr>    2.5.1 Lagstiftning m.m.</vt:lpstr>
      <vt:lpstr>    2.5.2 Tillsyn</vt:lpstr>
      <vt:lpstr>    2.5.3 Miljöarbete </vt:lpstr>
      <vt:lpstr>    2.5.4 Beredskapsplaner för svåra och oväntade påfrestningar i samhället</vt:lpstr>
      <vt:lpstr>    2.5.5 Utvecklingsarbete</vt:lpstr>
      <vt:lpstr>    2.5.6 Taxor, avgifter och övriga ersättningar </vt:lpstr>
      <vt:lpstr>    2.5.7 Personalens meddelarfrihet och skyldighet att meddela  kommunen</vt:lpstr>
      <vt:lpstr>    2.5.8 Allmänhetens rätt till insyn i verksamheten</vt:lpstr>
      <vt:lpstr>    2.5.9 Offentlighet och sekretess </vt:lpstr>
      <vt:lpstr>    2.5.10 Ansvar </vt:lpstr>
      <vt:lpstr>    2.5.11 Försäkringar</vt:lpstr>
      <vt:lpstr>    </vt:lpstr>
      <vt:lpstr>    2.5.12 Skada </vt:lpstr>
      <vt:lpstr>    2.5.13 Omförhandling</vt:lpstr>
      <vt:lpstr>    2.5.14 Överlåtelse av verksamhet/avtal</vt:lpstr>
      <vt:lpstr>    2.5.15 Övertagande av personal </vt:lpstr>
      <vt:lpstr>    2.5.16 Överlämnande av uppgifter om personal och inventarier och             utr</vt:lpstr>
      <vt:lpstr>    </vt:lpstr>
      <vt:lpstr>    2.5.17 Medicinskt ansvariga sjuksköterskor (MAS) (särskilt boende) </vt:lpstr>
      <vt:lpstr>    2.5.18 Tvist</vt:lpstr>
      <vt:lpstr>    2.5.19 Sanktioner (vite) och hävning av avtal </vt:lpstr>
      <vt:lpstr>    </vt:lpstr>
      <vt:lpstr>    2.5.20 Avtalshandlingar</vt:lpstr>
    </vt:vector>
  </TitlesOfParts>
  <Company>Linköpings kommun</Company>
  <LinksUpToDate>false</LinksUpToDate>
  <CharactersWithSpaces>58501</CharactersWithSpaces>
  <SharedDoc>false</SharedDoc>
  <HLinks>
    <vt:vector size="570" baseType="variant">
      <vt:variant>
        <vt:i4>1310727</vt:i4>
      </vt:variant>
      <vt:variant>
        <vt:i4>555</vt:i4>
      </vt:variant>
      <vt:variant>
        <vt:i4>0</vt:i4>
      </vt:variant>
      <vt:variant>
        <vt:i4>5</vt:i4>
      </vt:variant>
      <vt:variant>
        <vt:lpwstr>http://www.linkoping.se/</vt:lpwstr>
      </vt:variant>
      <vt:variant>
        <vt:lpwstr/>
      </vt:variant>
      <vt:variant>
        <vt:i4>1310727</vt:i4>
      </vt:variant>
      <vt:variant>
        <vt:i4>552</vt:i4>
      </vt:variant>
      <vt:variant>
        <vt:i4>0</vt:i4>
      </vt:variant>
      <vt:variant>
        <vt:i4>5</vt:i4>
      </vt:variant>
      <vt:variant>
        <vt:lpwstr>http://www.linkoping.se/</vt:lpwstr>
      </vt:variant>
      <vt:variant>
        <vt:lpwstr/>
      </vt:variant>
      <vt:variant>
        <vt:i4>1310727</vt:i4>
      </vt:variant>
      <vt:variant>
        <vt:i4>549</vt:i4>
      </vt:variant>
      <vt:variant>
        <vt:i4>0</vt:i4>
      </vt:variant>
      <vt:variant>
        <vt:i4>5</vt:i4>
      </vt:variant>
      <vt:variant>
        <vt:lpwstr>http://www.linkoping.se/</vt:lpwstr>
      </vt:variant>
      <vt:variant>
        <vt:lpwstr/>
      </vt:variant>
      <vt:variant>
        <vt:i4>1310727</vt:i4>
      </vt:variant>
      <vt:variant>
        <vt:i4>546</vt:i4>
      </vt:variant>
      <vt:variant>
        <vt:i4>0</vt:i4>
      </vt:variant>
      <vt:variant>
        <vt:i4>5</vt:i4>
      </vt:variant>
      <vt:variant>
        <vt:lpwstr>http://www.linkoping.se/</vt:lpwstr>
      </vt:variant>
      <vt:variant>
        <vt:lpwstr/>
      </vt:variant>
      <vt:variant>
        <vt:i4>1310727</vt:i4>
      </vt:variant>
      <vt:variant>
        <vt:i4>543</vt:i4>
      </vt:variant>
      <vt:variant>
        <vt:i4>0</vt:i4>
      </vt:variant>
      <vt:variant>
        <vt:i4>5</vt:i4>
      </vt:variant>
      <vt:variant>
        <vt:lpwstr>http://www.linkoping.se/</vt:lpwstr>
      </vt:variant>
      <vt:variant>
        <vt:lpwstr/>
      </vt:variant>
      <vt:variant>
        <vt:i4>7667818</vt:i4>
      </vt:variant>
      <vt:variant>
        <vt:i4>540</vt:i4>
      </vt:variant>
      <vt:variant>
        <vt:i4>0</vt:i4>
      </vt:variant>
      <vt:variant>
        <vt:i4>5</vt:i4>
      </vt:variant>
      <vt:variant>
        <vt:lpwstr>http://www.linkoping.se/mas</vt:lpwstr>
      </vt:variant>
      <vt:variant>
        <vt:lpwstr/>
      </vt:variant>
      <vt:variant>
        <vt:i4>7667818</vt:i4>
      </vt:variant>
      <vt:variant>
        <vt:i4>537</vt:i4>
      </vt:variant>
      <vt:variant>
        <vt:i4>0</vt:i4>
      </vt:variant>
      <vt:variant>
        <vt:i4>5</vt:i4>
      </vt:variant>
      <vt:variant>
        <vt:lpwstr>http://www.linkoping.se/mas</vt:lpwstr>
      </vt:variant>
      <vt:variant>
        <vt:lpwstr/>
      </vt:variant>
      <vt:variant>
        <vt:i4>1310727</vt:i4>
      </vt:variant>
      <vt:variant>
        <vt:i4>534</vt:i4>
      </vt:variant>
      <vt:variant>
        <vt:i4>0</vt:i4>
      </vt:variant>
      <vt:variant>
        <vt:i4>5</vt:i4>
      </vt:variant>
      <vt:variant>
        <vt:lpwstr>http://www.linkoping.se/</vt:lpwstr>
      </vt:variant>
      <vt:variant>
        <vt:lpwstr/>
      </vt:variant>
      <vt:variant>
        <vt:i4>1441849</vt:i4>
      </vt:variant>
      <vt:variant>
        <vt:i4>518</vt:i4>
      </vt:variant>
      <vt:variant>
        <vt:i4>0</vt:i4>
      </vt:variant>
      <vt:variant>
        <vt:i4>5</vt:i4>
      </vt:variant>
      <vt:variant>
        <vt:lpwstr/>
      </vt:variant>
      <vt:variant>
        <vt:lpwstr>_Toc350425854</vt:lpwstr>
      </vt:variant>
      <vt:variant>
        <vt:i4>1441849</vt:i4>
      </vt:variant>
      <vt:variant>
        <vt:i4>512</vt:i4>
      </vt:variant>
      <vt:variant>
        <vt:i4>0</vt:i4>
      </vt:variant>
      <vt:variant>
        <vt:i4>5</vt:i4>
      </vt:variant>
      <vt:variant>
        <vt:lpwstr/>
      </vt:variant>
      <vt:variant>
        <vt:lpwstr>_Toc350425853</vt:lpwstr>
      </vt:variant>
      <vt:variant>
        <vt:i4>1441849</vt:i4>
      </vt:variant>
      <vt:variant>
        <vt:i4>506</vt:i4>
      </vt:variant>
      <vt:variant>
        <vt:i4>0</vt:i4>
      </vt:variant>
      <vt:variant>
        <vt:i4>5</vt:i4>
      </vt:variant>
      <vt:variant>
        <vt:lpwstr/>
      </vt:variant>
      <vt:variant>
        <vt:lpwstr>_Toc350425852</vt:lpwstr>
      </vt:variant>
      <vt:variant>
        <vt:i4>1441849</vt:i4>
      </vt:variant>
      <vt:variant>
        <vt:i4>500</vt:i4>
      </vt:variant>
      <vt:variant>
        <vt:i4>0</vt:i4>
      </vt:variant>
      <vt:variant>
        <vt:i4>5</vt:i4>
      </vt:variant>
      <vt:variant>
        <vt:lpwstr/>
      </vt:variant>
      <vt:variant>
        <vt:lpwstr>_Toc350425851</vt:lpwstr>
      </vt:variant>
      <vt:variant>
        <vt:i4>1441849</vt:i4>
      </vt:variant>
      <vt:variant>
        <vt:i4>494</vt:i4>
      </vt:variant>
      <vt:variant>
        <vt:i4>0</vt:i4>
      </vt:variant>
      <vt:variant>
        <vt:i4>5</vt:i4>
      </vt:variant>
      <vt:variant>
        <vt:lpwstr/>
      </vt:variant>
      <vt:variant>
        <vt:lpwstr>_Toc350425850</vt:lpwstr>
      </vt:variant>
      <vt:variant>
        <vt:i4>1507385</vt:i4>
      </vt:variant>
      <vt:variant>
        <vt:i4>488</vt:i4>
      </vt:variant>
      <vt:variant>
        <vt:i4>0</vt:i4>
      </vt:variant>
      <vt:variant>
        <vt:i4>5</vt:i4>
      </vt:variant>
      <vt:variant>
        <vt:lpwstr/>
      </vt:variant>
      <vt:variant>
        <vt:lpwstr>_Toc350425849</vt:lpwstr>
      </vt:variant>
      <vt:variant>
        <vt:i4>1507385</vt:i4>
      </vt:variant>
      <vt:variant>
        <vt:i4>482</vt:i4>
      </vt:variant>
      <vt:variant>
        <vt:i4>0</vt:i4>
      </vt:variant>
      <vt:variant>
        <vt:i4>5</vt:i4>
      </vt:variant>
      <vt:variant>
        <vt:lpwstr/>
      </vt:variant>
      <vt:variant>
        <vt:lpwstr>_Toc350425848</vt:lpwstr>
      </vt:variant>
      <vt:variant>
        <vt:i4>1507385</vt:i4>
      </vt:variant>
      <vt:variant>
        <vt:i4>476</vt:i4>
      </vt:variant>
      <vt:variant>
        <vt:i4>0</vt:i4>
      </vt:variant>
      <vt:variant>
        <vt:i4>5</vt:i4>
      </vt:variant>
      <vt:variant>
        <vt:lpwstr/>
      </vt:variant>
      <vt:variant>
        <vt:lpwstr>_Toc350425847</vt:lpwstr>
      </vt:variant>
      <vt:variant>
        <vt:i4>1507385</vt:i4>
      </vt:variant>
      <vt:variant>
        <vt:i4>470</vt:i4>
      </vt:variant>
      <vt:variant>
        <vt:i4>0</vt:i4>
      </vt:variant>
      <vt:variant>
        <vt:i4>5</vt:i4>
      </vt:variant>
      <vt:variant>
        <vt:lpwstr/>
      </vt:variant>
      <vt:variant>
        <vt:lpwstr>_Toc350425846</vt:lpwstr>
      </vt:variant>
      <vt:variant>
        <vt:i4>1507385</vt:i4>
      </vt:variant>
      <vt:variant>
        <vt:i4>464</vt:i4>
      </vt:variant>
      <vt:variant>
        <vt:i4>0</vt:i4>
      </vt:variant>
      <vt:variant>
        <vt:i4>5</vt:i4>
      </vt:variant>
      <vt:variant>
        <vt:lpwstr/>
      </vt:variant>
      <vt:variant>
        <vt:lpwstr>_Toc350425845</vt:lpwstr>
      </vt:variant>
      <vt:variant>
        <vt:i4>1507385</vt:i4>
      </vt:variant>
      <vt:variant>
        <vt:i4>458</vt:i4>
      </vt:variant>
      <vt:variant>
        <vt:i4>0</vt:i4>
      </vt:variant>
      <vt:variant>
        <vt:i4>5</vt:i4>
      </vt:variant>
      <vt:variant>
        <vt:lpwstr/>
      </vt:variant>
      <vt:variant>
        <vt:lpwstr>_Toc350425844</vt:lpwstr>
      </vt:variant>
      <vt:variant>
        <vt:i4>1507385</vt:i4>
      </vt:variant>
      <vt:variant>
        <vt:i4>452</vt:i4>
      </vt:variant>
      <vt:variant>
        <vt:i4>0</vt:i4>
      </vt:variant>
      <vt:variant>
        <vt:i4>5</vt:i4>
      </vt:variant>
      <vt:variant>
        <vt:lpwstr/>
      </vt:variant>
      <vt:variant>
        <vt:lpwstr>_Toc350425843</vt:lpwstr>
      </vt:variant>
      <vt:variant>
        <vt:i4>1507385</vt:i4>
      </vt:variant>
      <vt:variant>
        <vt:i4>446</vt:i4>
      </vt:variant>
      <vt:variant>
        <vt:i4>0</vt:i4>
      </vt:variant>
      <vt:variant>
        <vt:i4>5</vt:i4>
      </vt:variant>
      <vt:variant>
        <vt:lpwstr/>
      </vt:variant>
      <vt:variant>
        <vt:lpwstr>_Toc350425842</vt:lpwstr>
      </vt:variant>
      <vt:variant>
        <vt:i4>1507385</vt:i4>
      </vt:variant>
      <vt:variant>
        <vt:i4>440</vt:i4>
      </vt:variant>
      <vt:variant>
        <vt:i4>0</vt:i4>
      </vt:variant>
      <vt:variant>
        <vt:i4>5</vt:i4>
      </vt:variant>
      <vt:variant>
        <vt:lpwstr/>
      </vt:variant>
      <vt:variant>
        <vt:lpwstr>_Toc350425841</vt:lpwstr>
      </vt:variant>
      <vt:variant>
        <vt:i4>1507385</vt:i4>
      </vt:variant>
      <vt:variant>
        <vt:i4>434</vt:i4>
      </vt:variant>
      <vt:variant>
        <vt:i4>0</vt:i4>
      </vt:variant>
      <vt:variant>
        <vt:i4>5</vt:i4>
      </vt:variant>
      <vt:variant>
        <vt:lpwstr/>
      </vt:variant>
      <vt:variant>
        <vt:lpwstr>_Toc350425840</vt:lpwstr>
      </vt:variant>
      <vt:variant>
        <vt:i4>1048633</vt:i4>
      </vt:variant>
      <vt:variant>
        <vt:i4>428</vt:i4>
      </vt:variant>
      <vt:variant>
        <vt:i4>0</vt:i4>
      </vt:variant>
      <vt:variant>
        <vt:i4>5</vt:i4>
      </vt:variant>
      <vt:variant>
        <vt:lpwstr/>
      </vt:variant>
      <vt:variant>
        <vt:lpwstr>_Toc350425839</vt:lpwstr>
      </vt:variant>
      <vt:variant>
        <vt:i4>1048633</vt:i4>
      </vt:variant>
      <vt:variant>
        <vt:i4>422</vt:i4>
      </vt:variant>
      <vt:variant>
        <vt:i4>0</vt:i4>
      </vt:variant>
      <vt:variant>
        <vt:i4>5</vt:i4>
      </vt:variant>
      <vt:variant>
        <vt:lpwstr/>
      </vt:variant>
      <vt:variant>
        <vt:lpwstr>_Toc350425838</vt:lpwstr>
      </vt:variant>
      <vt:variant>
        <vt:i4>1048633</vt:i4>
      </vt:variant>
      <vt:variant>
        <vt:i4>416</vt:i4>
      </vt:variant>
      <vt:variant>
        <vt:i4>0</vt:i4>
      </vt:variant>
      <vt:variant>
        <vt:i4>5</vt:i4>
      </vt:variant>
      <vt:variant>
        <vt:lpwstr/>
      </vt:variant>
      <vt:variant>
        <vt:lpwstr>_Toc350425837</vt:lpwstr>
      </vt:variant>
      <vt:variant>
        <vt:i4>1048633</vt:i4>
      </vt:variant>
      <vt:variant>
        <vt:i4>410</vt:i4>
      </vt:variant>
      <vt:variant>
        <vt:i4>0</vt:i4>
      </vt:variant>
      <vt:variant>
        <vt:i4>5</vt:i4>
      </vt:variant>
      <vt:variant>
        <vt:lpwstr/>
      </vt:variant>
      <vt:variant>
        <vt:lpwstr>_Toc350425836</vt:lpwstr>
      </vt:variant>
      <vt:variant>
        <vt:i4>1048633</vt:i4>
      </vt:variant>
      <vt:variant>
        <vt:i4>404</vt:i4>
      </vt:variant>
      <vt:variant>
        <vt:i4>0</vt:i4>
      </vt:variant>
      <vt:variant>
        <vt:i4>5</vt:i4>
      </vt:variant>
      <vt:variant>
        <vt:lpwstr/>
      </vt:variant>
      <vt:variant>
        <vt:lpwstr>_Toc350425835</vt:lpwstr>
      </vt:variant>
      <vt:variant>
        <vt:i4>1048633</vt:i4>
      </vt:variant>
      <vt:variant>
        <vt:i4>398</vt:i4>
      </vt:variant>
      <vt:variant>
        <vt:i4>0</vt:i4>
      </vt:variant>
      <vt:variant>
        <vt:i4>5</vt:i4>
      </vt:variant>
      <vt:variant>
        <vt:lpwstr/>
      </vt:variant>
      <vt:variant>
        <vt:lpwstr>_Toc350425834</vt:lpwstr>
      </vt:variant>
      <vt:variant>
        <vt:i4>1048633</vt:i4>
      </vt:variant>
      <vt:variant>
        <vt:i4>392</vt:i4>
      </vt:variant>
      <vt:variant>
        <vt:i4>0</vt:i4>
      </vt:variant>
      <vt:variant>
        <vt:i4>5</vt:i4>
      </vt:variant>
      <vt:variant>
        <vt:lpwstr/>
      </vt:variant>
      <vt:variant>
        <vt:lpwstr>_Toc350425833</vt:lpwstr>
      </vt:variant>
      <vt:variant>
        <vt:i4>1048633</vt:i4>
      </vt:variant>
      <vt:variant>
        <vt:i4>386</vt:i4>
      </vt:variant>
      <vt:variant>
        <vt:i4>0</vt:i4>
      </vt:variant>
      <vt:variant>
        <vt:i4>5</vt:i4>
      </vt:variant>
      <vt:variant>
        <vt:lpwstr/>
      </vt:variant>
      <vt:variant>
        <vt:lpwstr>_Toc350425832</vt:lpwstr>
      </vt:variant>
      <vt:variant>
        <vt:i4>1048633</vt:i4>
      </vt:variant>
      <vt:variant>
        <vt:i4>380</vt:i4>
      </vt:variant>
      <vt:variant>
        <vt:i4>0</vt:i4>
      </vt:variant>
      <vt:variant>
        <vt:i4>5</vt:i4>
      </vt:variant>
      <vt:variant>
        <vt:lpwstr/>
      </vt:variant>
      <vt:variant>
        <vt:lpwstr>_Toc350425831</vt:lpwstr>
      </vt:variant>
      <vt:variant>
        <vt:i4>1048633</vt:i4>
      </vt:variant>
      <vt:variant>
        <vt:i4>374</vt:i4>
      </vt:variant>
      <vt:variant>
        <vt:i4>0</vt:i4>
      </vt:variant>
      <vt:variant>
        <vt:i4>5</vt:i4>
      </vt:variant>
      <vt:variant>
        <vt:lpwstr/>
      </vt:variant>
      <vt:variant>
        <vt:lpwstr>_Toc350425830</vt:lpwstr>
      </vt:variant>
      <vt:variant>
        <vt:i4>1114169</vt:i4>
      </vt:variant>
      <vt:variant>
        <vt:i4>368</vt:i4>
      </vt:variant>
      <vt:variant>
        <vt:i4>0</vt:i4>
      </vt:variant>
      <vt:variant>
        <vt:i4>5</vt:i4>
      </vt:variant>
      <vt:variant>
        <vt:lpwstr/>
      </vt:variant>
      <vt:variant>
        <vt:lpwstr>_Toc350425829</vt:lpwstr>
      </vt:variant>
      <vt:variant>
        <vt:i4>1114169</vt:i4>
      </vt:variant>
      <vt:variant>
        <vt:i4>362</vt:i4>
      </vt:variant>
      <vt:variant>
        <vt:i4>0</vt:i4>
      </vt:variant>
      <vt:variant>
        <vt:i4>5</vt:i4>
      </vt:variant>
      <vt:variant>
        <vt:lpwstr/>
      </vt:variant>
      <vt:variant>
        <vt:lpwstr>_Toc350425828</vt:lpwstr>
      </vt:variant>
      <vt:variant>
        <vt:i4>1114169</vt:i4>
      </vt:variant>
      <vt:variant>
        <vt:i4>356</vt:i4>
      </vt:variant>
      <vt:variant>
        <vt:i4>0</vt:i4>
      </vt:variant>
      <vt:variant>
        <vt:i4>5</vt:i4>
      </vt:variant>
      <vt:variant>
        <vt:lpwstr/>
      </vt:variant>
      <vt:variant>
        <vt:lpwstr>_Toc350425827</vt:lpwstr>
      </vt:variant>
      <vt:variant>
        <vt:i4>1114169</vt:i4>
      </vt:variant>
      <vt:variant>
        <vt:i4>350</vt:i4>
      </vt:variant>
      <vt:variant>
        <vt:i4>0</vt:i4>
      </vt:variant>
      <vt:variant>
        <vt:i4>5</vt:i4>
      </vt:variant>
      <vt:variant>
        <vt:lpwstr/>
      </vt:variant>
      <vt:variant>
        <vt:lpwstr>_Toc350425826</vt:lpwstr>
      </vt:variant>
      <vt:variant>
        <vt:i4>1114169</vt:i4>
      </vt:variant>
      <vt:variant>
        <vt:i4>344</vt:i4>
      </vt:variant>
      <vt:variant>
        <vt:i4>0</vt:i4>
      </vt:variant>
      <vt:variant>
        <vt:i4>5</vt:i4>
      </vt:variant>
      <vt:variant>
        <vt:lpwstr/>
      </vt:variant>
      <vt:variant>
        <vt:lpwstr>_Toc350425825</vt:lpwstr>
      </vt:variant>
      <vt:variant>
        <vt:i4>1114169</vt:i4>
      </vt:variant>
      <vt:variant>
        <vt:i4>338</vt:i4>
      </vt:variant>
      <vt:variant>
        <vt:i4>0</vt:i4>
      </vt:variant>
      <vt:variant>
        <vt:i4>5</vt:i4>
      </vt:variant>
      <vt:variant>
        <vt:lpwstr/>
      </vt:variant>
      <vt:variant>
        <vt:lpwstr>_Toc350425824</vt:lpwstr>
      </vt:variant>
      <vt:variant>
        <vt:i4>1114169</vt:i4>
      </vt:variant>
      <vt:variant>
        <vt:i4>332</vt:i4>
      </vt:variant>
      <vt:variant>
        <vt:i4>0</vt:i4>
      </vt:variant>
      <vt:variant>
        <vt:i4>5</vt:i4>
      </vt:variant>
      <vt:variant>
        <vt:lpwstr/>
      </vt:variant>
      <vt:variant>
        <vt:lpwstr>_Toc350425823</vt:lpwstr>
      </vt:variant>
      <vt:variant>
        <vt:i4>1114169</vt:i4>
      </vt:variant>
      <vt:variant>
        <vt:i4>326</vt:i4>
      </vt:variant>
      <vt:variant>
        <vt:i4>0</vt:i4>
      </vt:variant>
      <vt:variant>
        <vt:i4>5</vt:i4>
      </vt:variant>
      <vt:variant>
        <vt:lpwstr/>
      </vt:variant>
      <vt:variant>
        <vt:lpwstr>_Toc350425822</vt:lpwstr>
      </vt:variant>
      <vt:variant>
        <vt:i4>1114169</vt:i4>
      </vt:variant>
      <vt:variant>
        <vt:i4>320</vt:i4>
      </vt:variant>
      <vt:variant>
        <vt:i4>0</vt:i4>
      </vt:variant>
      <vt:variant>
        <vt:i4>5</vt:i4>
      </vt:variant>
      <vt:variant>
        <vt:lpwstr/>
      </vt:variant>
      <vt:variant>
        <vt:lpwstr>_Toc350425821</vt:lpwstr>
      </vt:variant>
      <vt:variant>
        <vt:i4>1114169</vt:i4>
      </vt:variant>
      <vt:variant>
        <vt:i4>314</vt:i4>
      </vt:variant>
      <vt:variant>
        <vt:i4>0</vt:i4>
      </vt:variant>
      <vt:variant>
        <vt:i4>5</vt:i4>
      </vt:variant>
      <vt:variant>
        <vt:lpwstr/>
      </vt:variant>
      <vt:variant>
        <vt:lpwstr>_Toc350425820</vt:lpwstr>
      </vt:variant>
      <vt:variant>
        <vt:i4>1179705</vt:i4>
      </vt:variant>
      <vt:variant>
        <vt:i4>308</vt:i4>
      </vt:variant>
      <vt:variant>
        <vt:i4>0</vt:i4>
      </vt:variant>
      <vt:variant>
        <vt:i4>5</vt:i4>
      </vt:variant>
      <vt:variant>
        <vt:lpwstr/>
      </vt:variant>
      <vt:variant>
        <vt:lpwstr>_Toc350425819</vt:lpwstr>
      </vt:variant>
      <vt:variant>
        <vt:i4>1179705</vt:i4>
      </vt:variant>
      <vt:variant>
        <vt:i4>302</vt:i4>
      </vt:variant>
      <vt:variant>
        <vt:i4>0</vt:i4>
      </vt:variant>
      <vt:variant>
        <vt:i4>5</vt:i4>
      </vt:variant>
      <vt:variant>
        <vt:lpwstr/>
      </vt:variant>
      <vt:variant>
        <vt:lpwstr>_Toc350425818</vt:lpwstr>
      </vt:variant>
      <vt:variant>
        <vt:i4>1179705</vt:i4>
      </vt:variant>
      <vt:variant>
        <vt:i4>296</vt:i4>
      </vt:variant>
      <vt:variant>
        <vt:i4>0</vt:i4>
      </vt:variant>
      <vt:variant>
        <vt:i4>5</vt:i4>
      </vt:variant>
      <vt:variant>
        <vt:lpwstr/>
      </vt:variant>
      <vt:variant>
        <vt:lpwstr>_Toc350425817</vt:lpwstr>
      </vt:variant>
      <vt:variant>
        <vt:i4>1179705</vt:i4>
      </vt:variant>
      <vt:variant>
        <vt:i4>290</vt:i4>
      </vt:variant>
      <vt:variant>
        <vt:i4>0</vt:i4>
      </vt:variant>
      <vt:variant>
        <vt:i4>5</vt:i4>
      </vt:variant>
      <vt:variant>
        <vt:lpwstr/>
      </vt:variant>
      <vt:variant>
        <vt:lpwstr>_Toc350425816</vt:lpwstr>
      </vt:variant>
      <vt:variant>
        <vt:i4>1179705</vt:i4>
      </vt:variant>
      <vt:variant>
        <vt:i4>284</vt:i4>
      </vt:variant>
      <vt:variant>
        <vt:i4>0</vt:i4>
      </vt:variant>
      <vt:variant>
        <vt:i4>5</vt:i4>
      </vt:variant>
      <vt:variant>
        <vt:lpwstr/>
      </vt:variant>
      <vt:variant>
        <vt:lpwstr>_Toc350425815</vt:lpwstr>
      </vt:variant>
      <vt:variant>
        <vt:i4>1179705</vt:i4>
      </vt:variant>
      <vt:variant>
        <vt:i4>278</vt:i4>
      </vt:variant>
      <vt:variant>
        <vt:i4>0</vt:i4>
      </vt:variant>
      <vt:variant>
        <vt:i4>5</vt:i4>
      </vt:variant>
      <vt:variant>
        <vt:lpwstr/>
      </vt:variant>
      <vt:variant>
        <vt:lpwstr>_Toc350425814</vt:lpwstr>
      </vt:variant>
      <vt:variant>
        <vt:i4>1179705</vt:i4>
      </vt:variant>
      <vt:variant>
        <vt:i4>272</vt:i4>
      </vt:variant>
      <vt:variant>
        <vt:i4>0</vt:i4>
      </vt:variant>
      <vt:variant>
        <vt:i4>5</vt:i4>
      </vt:variant>
      <vt:variant>
        <vt:lpwstr/>
      </vt:variant>
      <vt:variant>
        <vt:lpwstr>_Toc350425813</vt:lpwstr>
      </vt:variant>
      <vt:variant>
        <vt:i4>1179705</vt:i4>
      </vt:variant>
      <vt:variant>
        <vt:i4>266</vt:i4>
      </vt:variant>
      <vt:variant>
        <vt:i4>0</vt:i4>
      </vt:variant>
      <vt:variant>
        <vt:i4>5</vt:i4>
      </vt:variant>
      <vt:variant>
        <vt:lpwstr/>
      </vt:variant>
      <vt:variant>
        <vt:lpwstr>_Toc350425812</vt:lpwstr>
      </vt:variant>
      <vt:variant>
        <vt:i4>1179705</vt:i4>
      </vt:variant>
      <vt:variant>
        <vt:i4>260</vt:i4>
      </vt:variant>
      <vt:variant>
        <vt:i4>0</vt:i4>
      </vt:variant>
      <vt:variant>
        <vt:i4>5</vt:i4>
      </vt:variant>
      <vt:variant>
        <vt:lpwstr/>
      </vt:variant>
      <vt:variant>
        <vt:lpwstr>_Toc350425811</vt:lpwstr>
      </vt:variant>
      <vt:variant>
        <vt:i4>1179705</vt:i4>
      </vt:variant>
      <vt:variant>
        <vt:i4>254</vt:i4>
      </vt:variant>
      <vt:variant>
        <vt:i4>0</vt:i4>
      </vt:variant>
      <vt:variant>
        <vt:i4>5</vt:i4>
      </vt:variant>
      <vt:variant>
        <vt:lpwstr/>
      </vt:variant>
      <vt:variant>
        <vt:lpwstr>_Toc350425810</vt:lpwstr>
      </vt:variant>
      <vt:variant>
        <vt:i4>1245241</vt:i4>
      </vt:variant>
      <vt:variant>
        <vt:i4>248</vt:i4>
      </vt:variant>
      <vt:variant>
        <vt:i4>0</vt:i4>
      </vt:variant>
      <vt:variant>
        <vt:i4>5</vt:i4>
      </vt:variant>
      <vt:variant>
        <vt:lpwstr/>
      </vt:variant>
      <vt:variant>
        <vt:lpwstr>_Toc350425809</vt:lpwstr>
      </vt:variant>
      <vt:variant>
        <vt:i4>1245241</vt:i4>
      </vt:variant>
      <vt:variant>
        <vt:i4>242</vt:i4>
      </vt:variant>
      <vt:variant>
        <vt:i4>0</vt:i4>
      </vt:variant>
      <vt:variant>
        <vt:i4>5</vt:i4>
      </vt:variant>
      <vt:variant>
        <vt:lpwstr/>
      </vt:variant>
      <vt:variant>
        <vt:lpwstr>_Toc350425808</vt:lpwstr>
      </vt:variant>
      <vt:variant>
        <vt:i4>1245241</vt:i4>
      </vt:variant>
      <vt:variant>
        <vt:i4>236</vt:i4>
      </vt:variant>
      <vt:variant>
        <vt:i4>0</vt:i4>
      </vt:variant>
      <vt:variant>
        <vt:i4>5</vt:i4>
      </vt:variant>
      <vt:variant>
        <vt:lpwstr/>
      </vt:variant>
      <vt:variant>
        <vt:lpwstr>_Toc350425807</vt:lpwstr>
      </vt:variant>
      <vt:variant>
        <vt:i4>1245241</vt:i4>
      </vt:variant>
      <vt:variant>
        <vt:i4>230</vt:i4>
      </vt:variant>
      <vt:variant>
        <vt:i4>0</vt:i4>
      </vt:variant>
      <vt:variant>
        <vt:i4>5</vt:i4>
      </vt:variant>
      <vt:variant>
        <vt:lpwstr/>
      </vt:variant>
      <vt:variant>
        <vt:lpwstr>_Toc350425806</vt:lpwstr>
      </vt:variant>
      <vt:variant>
        <vt:i4>1245241</vt:i4>
      </vt:variant>
      <vt:variant>
        <vt:i4>224</vt:i4>
      </vt:variant>
      <vt:variant>
        <vt:i4>0</vt:i4>
      </vt:variant>
      <vt:variant>
        <vt:i4>5</vt:i4>
      </vt:variant>
      <vt:variant>
        <vt:lpwstr/>
      </vt:variant>
      <vt:variant>
        <vt:lpwstr>_Toc350425805</vt:lpwstr>
      </vt:variant>
      <vt:variant>
        <vt:i4>1245241</vt:i4>
      </vt:variant>
      <vt:variant>
        <vt:i4>218</vt:i4>
      </vt:variant>
      <vt:variant>
        <vt:i4>0</vt:i4>
      </vt:variant>
      <vt:variant>
        <vt:i4>5</vt:i4>
      </vt:variant>
      <vt:variant>
        <vt:lpwstr/>
      </vt:variant>
      <vt:variant>
        <vt:lpwstr>_Toc350425804</vt:lpwstr>
      </vt:variant>
      <vt:variant>
        <vt:i4>1245241</vt:i4>
      </vt:variant>
      <vt:variant>
        <vt:i4>212</vt:i4>
      </vt:variant>
      <vt:variant>
        <vt:i4>0</vt:i4>
      </vt:variant>
      <vt:variant>
        <vt:i4>5</vt:i4>
      </vt:variant>
      <vt:variant>
        <vt:lpwstr/>
      </vt:variant>
      <vt:variant>
        <vt:lpwstr>_Toc350425803</vt:lpwstr>
      </vt:variant>
      <vt:variant>
        <vt:i4>1245241</vt:i4>
      </vt:variant>
      <vt:variant>
        <vt:i4>206</vt:i4>
      </vt:variant>
      <vt:variant>
        <vt:i4>0</vt:i4>
      </vt:variant>
      <vt:variant>
        <vt:i4>5</vt:i4>
      </vt:variant>
      <vt:variant>
        <vt:lpwstr/>
      </vt:variant>
      <vt:variant>
        <vt:lpwstr>_Toc350425802</vt:lpwstr>
      </vt:variant>
      <vt:variant>
        <vt:i4>1245241</vt:i4>
      </vt:variant>
      <vt:variant>
        <vt:i4>200</vt:i4>
      </vt:variant>
      <vt:variant>
        <vt:i4>0</vt:i4>
      </vt:variant>
      <vt:variant>
        <vt:i4>5</vt:i4>
      </vt:variant>
      <vt:variant>
        <vt:lpwstr/>
      </vt:variant>
      <vt:variant>
        <vt:lpwstr>_Toc350425801</vt:lpwstr>
      </vt:variant>
      <vt:variant>
        <vt:i4>1245241</vt:i4>
      </vt:variant>
      <vt:variant>
        <vt:i4>194</vt:i4>
      </vt:variant>
      <vt:variant>
        <vt:i4>0</vt:i4>
      </vt:variant>
      <vt:variant>
        <vt:i4>5</vt:i4>
      </vt:variant>
      <vt:variant>
        <vt:lpwstr/>
      </vt:variant>
      <vt:variant>
        <vt:lpwstr>_Toc350425800</vt:lpwstr>
      </vt:variant>
      <vt:variant>
        <vt:i4>1703990</vt:i4>
      </vt:variant>
      <vt:variant>
        <vt:i4>188</vt:i4>
      </vt:variant>
      <vt:variant>
        <vt:i4>0</vt:i4>
      </vt:variant>
      <vt:variant>
        <vt:i4>5</vt:i4>
      </vt:variant>
      <vt:variant>
        <vt:lpwstr/>
      </vt:variant>
      <vt:variant>
        <vt:lpwstr>_Toc350425799</vt:lpwstr>
      </vt:variant>
      <vt:variant>
        <vt:i4>1703990</vt:i4>
      </vt:variant>
      <vt:variant>
        <vt:i4>182</vt:i4>
      </vt:variant>
      <vt:variant>
        <vt:i4>0</vt:i4>
      </vt:variant>
      <vt:variant>
        <vt:i4>5</vt:i4>
      </vt:variant>
      <vt:variant>
        <vt:lpwstr/>
      </vt:variant>
      <vt:variant>
        <vt:lpwstr>_Toc350425798</vt:lpwstr>
      </vt:variant>
      <vt:variant>
        <vt:i4>1703990</vt:i4>
      </vt:variant>
      <vt:variant>
        <vt:i4>176</vt:i4>
      </vt:variant>
      <vt:variant>
        <vt:i4>0</vt:i4>
      </vt:variant>
      <vt:variant>
        <vt:i4>5</vt:i4>
      </vt:variant>
      <vt:variant>
        <vt:lpwstr/>
      </vt:variant>
      <vt:variant>
        <vt:lpwstr>_Toc350425797</vt:lpwstr>
      </vt:variant>
      <vt:variant>
        <vt:i4>1703990</vt:i4>
      </vt:variant>
      <vt:variant>
        <vt:i4>170</vt:i4>
      </vt:variant>
      <vt:variant>
        <vt:i4>0</vt:i4>
      </vt:variant>
      <vt:variant>
        <vt:i4>5</vt:i4>
      </vt:variant>
      <vt:variant>
        <vt:lpwstr/>
      </vt:variant>
      <vt:variant>
        <vt:lpwstr>_Toc350425796</vt:lpwstr>
      </vt:variant>
      <vt:variant>
        <vt:i4>1703990</vt:i4>
      </vt:variant>
      <vt:variant>
        <vt:i4>164</vt:i4>
      </vt:variant>
      <vt:variant>
        <vt:i4>0</vt:i4>
      </vt:variant>
      <vt:variant>
        <vt:i4>5</vt:i4>
      </vt:variant>
      <vt:variant>
        <vt:lpwstr/>
      </vt:variant>
      <vt:variant>
        <vt:lpwstr>_Toc350425795</vt:lpwstr>
      </vt:variant>
      <vt:variant>
        <vt:i4>1703990</vt:i4>
      </vt:variant>
      <vt:variant>
        <vt:i4>158</vt:i4>
      </vt:variant>
      <vt:variant>
        <vt:i4>0</vt:i4>
      </vt:variant>
      <vt:variant>
        <vt:i4>5</vt:i4>
      </vt:variant>
      <vt:variant>
        <vt:lpwstr/>
      </vt:variant>
      <vt:variant>
        <vt:lpwstr>_Toc350425794</vt:lpwstr>
      </vt:variant>
      <vt:variant>
        <vt:i4>1703990</vt:i4>
      </vt:variant>
      <vt:variant>
        <vt:i4>152</vt:i4>
      </vt:variant>
      <vt:variant>
        <vt:i4>0</vt:i4>
      </vt:variant>
      <vt:variant>
        <vt:i4>5</vt:i4>
      </vt:variant>
      <vt:variant>
        <vt:lpwstr/>
      </vt:variant>
      <vt:variant>
        <vt:lpwstr>_Toc350425793</vt:lpwstr>
      </vt:variant>
      <vt:variant>
        <vt:i4>1703990</vt:i4>
      </vt:variant>
      <vt:variant>
        <vt:i4>146</vt:i4>
      </vt:variant>
      <vt:variant>
        <vt:i4>0</vt:i4>
      </vt:variant>
      <vt:variant>
        <vt:i4>5</vt:i4>
      </vt:variant>
      <vt:variant>
        <vt:lpwstr/>
      </vt:variant>
      <vt:variant>
        <vt:lpwstr>_Toc350425792</vt:lpwstr>
      </vt:variant>
      <vt:variant>
        <vt:i4>1703990</vt:i4>
      </vt:variant>
      <vt:variant>
        <vt:i4>140</vt:i4>
      </vt:variant>
      <vt:variant>
        <vt:i4>0</vt:i4>
      </vt:variant>
      <vt:variant>
        <vt:i4>5</vt:i4>
      </vt:variant>
      <vt:variant>
        <vt:lpwstr/>
      </vt:variant>
      <vt:variant>
        <vt:lpwstr>_Toc350425791</vt:lpwstr>
      </vt:variant>
      <vt:variant>
        <vt:i4>1703990</vt:i4>
      </vt:variant>
      <vt:variant>
        <vt:i4>134</vt:i4>
      </vt:variant>
      <vt:variant>
        <vt:i4>0</vt:i4>
      </vt:variant>
      <vt:variant>
        <vt:i4>5</vt:i4>
      </vt:variant>
      <vt:variant>
        <vt:lpwstr/>
      </vt:variant>
      <vt:variant>
        <vt:lpwstr>_Toc350425790</vt:lpwstr>
      </vt:variant>
      <vt:variant>
        <vt:i4>1769526</vt:i4>
      </vt:variant>
      <vt:variant>
        <vt:i4>128</vt:i4>
      </vt:variant>
      <vt:variant>
        <vt:i4>0</vt:i4>
      </vt:variant>
      <vt:variant>
        <vt:i4>5</vt:i4>
      </vt:variant>
      <vt:variant>
        <vt:lpwstr/>
      </vt:variant>
      <vt:variant>
        <vt:lpwstr>_Toc350425789</vt:lpwstr>
      </vt:variant>
      <vt:variant>
        <vt:i4>1769526</vt:i4>
      </vt:variant>
      <vt:variant>
        <vt:i4>122</vt:i4>
      </vt:variant>
      <vt:variant>
        <vt:i4>0</vt:i4>
      </vt:variant>
      <vt:variant>
        <vt:i4>5</vt:i4>
      </vt:variant>
      <vt:variant>
        <vt:lpwstr/>
      </vt:variant>
      <vt:variant>
        <vt:lpwstr>_Toc350425788</vt:lpwstr>
      </vt:variant>
      <vt:variant>
        <vt:i4>1769526</vt:i4>
      </vt:variant>
      <vt:variant>
        <vt:i4>116</vt:i4>
      </vt:variant>
      <vt:variant>
        <vt:i4>0</vt:i4>
      </vt:variant>
      <vt:variant>
        <vt:i4>5</vt:i4>
      </vt:variant>
      <vt:variant>
        <vt:lpwstr/>
      </vt:variant>
      <vt:variant>
        <vt:lpwstr>_Toc350425787</vt:lpwstr>
      </vt:variant>
      <vt:variant>
        <vt:i4>1769526</vt:i4>
      </vt:variant>
      <vt:variant>
        <vt:i4>110</vt:i4>
      </vt:variant>
      <vt:variant>
        <vt:i4>0</vt:i4>
      </vt:variant>
      <vt:variant>
        <vt:i4>5</vt:i4>
      </vt:variant>
      <vt:variant>
        <vt:lpwstr/>
      </vt:variant>
      <vt:variant>
        <vt:lpwstr>_Toc350425786</vt:lpwstr>
      </vt:variant>
      <vt:variant>
        <vt:i4>1769526</vt:i4>
      </vt:variant>
      <vt:variant>
        <vt:i4>104</vt:i4>
      </vt:variant>
      <vt:variant>
        <vt:i4>0</vt:i4>
      </vt:variant>
      <vt:variant>
        <vt:i4>5</vt:i4>
      </vt:variant>
      <vt:variant>
        <vt:lpwstr/>
      </vt:variant>
      <vt:variant>
        <vt:lpwstr>_Toc350425785</vt:lpwstr>
      </vt:variant>
      <vt:variant>
        <vt:i4>1769526</vt:i4>
      </vt:variant>
      <vt:variant>
        <vt:i4>98</vt:i4>
      </vt:variant>
      <vt:variant>
        <vt:i4>0</vt:i4>
      </vt:variant>
      <vt:variant>
        <vt:i4>5</vt:i4>
      </vt:variant>
      <vt:variant>
        <vt:lpwstr/>
      </vt:variant>
      <vt:variant>
        <vt:lpwstr>_Toc350425784</vt:lpwstr>
      </vt:variant>
      <vt:variant>
        <vt:i4>1769526</vt:i4>
      </vt:variant>
      <vt:variant>
        <vt:i4>92</vt:i4>
      </vt:variant>
      <vt:variant>
        <vt:i4>0</vt:i4>
      </vt:variant>
      <vt:variant>
        <vt:i4>5</vt:i4>
      </vt:variant>
      <vt:variant>
        <vt:lpwstr/>
      </vt:variant>
      <vt:variant>
        <vt:lpwstr>_Toc350425783</vt:lpwstr>
      </vt:variant>
      <vt:variant>
        <vt:i4>1769526</vt:i4>
      </vt:variant>
      <vt:variant>
        <vt:i4>86</vt:i4>
      </vt:variant>
      <vt:variant>
        <vt:i4>0</vt:i4>
      </vt:variant>
      <vt:variant>
        <vt:i4>5</vt:i4>
      </vt:variant>
      <vt:variant>
        <vt:lpwstr/>
      </vt:variant>
      <vt:variant>
        <vt:lpwstr>_Toc350425782</vt:lpwstr>
      </vt:variant>
      <vt:variant>
        <vt:i4>1769526</vt:i4>
      </vt:variant>
      <vt:variant>
        <vt:i4>80</vt:i4>
      </vt:variant>
      <vt:variant>
        <vt:i4>0</vt:i4>
      </vt:variant>
      <vt:variant>
        <vt:i4>5</vt:i4>
      </vt:variant>
      <vt:variant>
        <vt:lpwstr/>
      </vt:variant>
      <vt:variant>
        <vt:lpwstr>_Toc350425781</vt:lpwstr>
      </vt:variant>
      <vt:variant>
        <vt:i4>1769526</vt:i4>
      </vt:variant>
      <vt:variant>
        <vt:i4>74</vt:i4>
      </vt:variant>
      <vt:variant>
        <vt:i4>0</vt:i4>
      </vt:variant>
      <vt:variant>
        <vt:i4>5</vt:i4>
      </vt:variant>
      <vt:variant>
        <vt:lpwstr/>
      </vt:variant>
      <vt:variant>
        <vt:lpwstr>_Toc350425780</vt:lpwstr>
      </vt:variant>
      <vt:variant>
        <vt:i4>1310774</vt:i4>
      </vt:variant>
      <vt:variant>
        <vt:i4>68</vt:i4>
      </vt:variant>
      <vt:variant>
        <vt:i4>0</vt:i4>
      </vt:variant>
      <vt:variant>
        <vt:i4>5</vt:i4>
      </vt:variant>
      <vt:variant>
        <vt:lpwstr/>
      </vt:variant>
      <vt:variant>
        <vt:lpwstr>_Toc350425779</vt:lpwstr>
      </vt:variant>
      <vt:variant>
        <vt:i4>1310774</vt:i4>
      </vt:variant>
      <vt:variant>
        <vt:i4>62</vt:i4>
      </vt:variant>
      <vt:variant>
        <vt:i4>0</vt:i4>
      </vt:variant>
      <vt:variant>
        <vt:i4>5</vt:i4>
      </vt:variant>
      <vt:variant>
        <vt:lpwstr/>
      </vt:variant>
      <vt:variant>
        <vt:lpwstr>_Toc350425778</vt:lpwstr>
      </vt:variant>
      <vt:variant>
        <vt:i4>1310774</vt:i4>
      </vt:variant>
      <vt:variant>
        <vt:i4>56</vt:i4>
      </vt:variant>
      <vt:variant>
        <vt:i4>0</vt:i4>
      </vt:variant>
      <vt:variant>
        <vt:i4>5</vt:i4>
      </vt:variant>
      <vt:variant>
        <vt:lpwstr/>
      </vt:variant>
      <vt:variant>
        <vt:lpwstr>_Toc350425777</vt:lpwstr>
      </vt:variant>
      <vt:variant>
        <vt:i4>1310774</vt:i4>
      </vt:variant>
      <vt:variant>
        <vt:i4>50</vt:i4>
      </vt:variant>
      <vt:variant>
        <vt:i4>0</vt:i4>
      </vt:variant>
      <vt:variant>
        <vt:i4>5</vt:i4>
      </vt:variant>
      <vt:variant>
        <vt:lpwstr/>
      </vt:variant>
      <vt:variant>
        <vt:lpwstr>_Toc350425776</vt:lpwstr>
      </vt:variant>
      <vt:variant>
        <vt:i4>1310774</vt:i4>
      </vt:variant>
      <vt:variant>
        <vt:i4>44</vt:i4>
      </vt:variant>
      <vt:variant>
        <vt:i4>0</vt:i4>
      </vt:variant>
      <vt:variant>
        <vt:i4>5</vt:i4>
      </vt:variant>
      <vt:variant>
        <vt:lpwstr/>
      </vt:variant>
      <vt:variant>
        <vt:lpwstr>_Toc350425775</vt:lpwstr>
      </vt:variant>
      <vt:variant>
        <vt:i4>1310774</vt:i4>
      </vt:variant>
      <vt:variant>
        <vt:i4>38</vt:i4>
      </vt:variant>
      <vt:variant>
        <vt:i4>0</vt:i4>
      </vt:variant>
      <vt:variant>
        <vt:i4>5</vt:i4>
      </vt:variant>
      <vt:variant>
        <vt:lpwstr/>
      </vt:variant>
      <vt:variant>
        <vt:lpwstr>_Toc350425774</vt:lpwstr>
      </vt:variant>
      <vt:variant>
        <vt:i4>1310774</vt:i4>
      </vt:variant>
      <vt:variant>
        <vt:i4>32</vt:i4>
      </vt:variant>
      <vt:variant>
        <vt:i4>0</vt:i4>
      </vt:variant>
      <vt:variant>
        <vt:i4>5</vt:i4>
      </vt:variant>
      <vt:variant>
        <vt:lpwstr/>
      </vt:variant>
      <vt:variant>
        <vt:lpwstr>_Toc350425773</vt:lpwstr>
      </vt:variant>
      <vt:variant>
        <vt:i4>1310774</vt:i4>
      </vt:variant>
      <vt:variant>
        <vt:i4>26</vt:i4>
      </vt:variant>
      <vt:variant>
        <vt:i4>0</vt:i4>
      </vt:variant>
      <vt:variant>
        <vt:i4>5</vt:i4>
      </vt:variant>
      <vt:variant>
        <vt:lpwstr/>
      </vt:variant>
      <vt:variant>
        <vt:lpwstr>_Toc350425772</vt:lpwstr>
      </vt:variant>
      <vt:variant>
        <vt:i4>1310774</vt:i4>
      </vt:variant>
      <vt:variant>
        <vt:i4>20</vt:i4>
      </vt:variant>
      <vt:variant>
        <vt:i4>0</vt:i4>
      </vt:variant>
      <vt:variant>
        <vt:i4>5</vt:i4>
      </vt:variant>
      <vt:variant>
        <vt:lpwstr/>
      </vt:variant>
      <vt:variant>
        <vt:lpwstr>_Toc350425771</vt:lpwstr>
      </vt:variant>
      <vt:variant>
        <vt:i4>1310774</vt:i4>
      </vt:variant>
      <vt:variant>
        <vt:i4>14</vt:i4>
      </vt:variant>
      <vt:variant>
        <vt:i4>0</vt:i4>
      </vt:variant>
      <vt:variant>
        <vt:i4>5</vt:i4>
      </vt:variant>
      <vt:variant>
        <vt:lpwstr/>
      </vt:variant>
      <vt:variant>
        <vt:lpwstr>_Toc350425770</vt:lpwstr>
      </vt:variant>
      <vt:variant>
        <vt:i4>1376310</vt:i4>
      </vt:variant>
      <vt:variant>
        <vt:i4>8</vt:i4>
      </vt:variant>
      <vt:variant>
        <vt:i4>0</vt:i4>
      </vt:variant>
      <vt:variant>
        <vt:i4>5</vt:i4>
      </vt:variant>
      <vt:variant>
        <vt:lpwstr/>
      </vt:variant>
      <vt:variant>
        <vt:lpwstr>_Toc350425769</vt:lpwstr>
      </vt:variant>
      <vt:variant>
        <vt:i4>1376310</vt:i4>
      </vt:variant>
      <vt:variant>
        <vt:i4>2</vt:i4>
      </vt:variant>
      <vt:variant>
        <vt:i4>0</vt:i4>
      </vt:variant>
      <vt:variant>
        <vt:i4>5</vt:i4>
      </vt:variant>
      <vt:variant>
        <vt:lpwstr/>
      </vt:variant>
      <vt:variant>
        <vt:lpwstr>_Toc350425768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 Avtalsförlaga vårdbostad</dc:title>
  <dc:creator>Omsorgskontoret</dc:creator>
  <cp:lastModifiedBy>Lensell Rebillon Johanna</cp:lastModifiedBy>
  <cp:revision>2</cp:revision>
  <cp:lastPrinted>2016-06-10T11:25:00Z</cp:lastPrinted>
  <dcterms:created xsi:type="dcterms:W3CDTF">2021-06-21T13:27:00Z</dcterms:created>
  <dcterms:modified xsi:type="dcterms:W3CDTF">2021-06-21T13:27:00Z</dcterms:modified>
</cp:coreProperties>
</file>